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0609EAAC" w:rsidR="00C800A2" w:rsidRDefault="00C800A2" w:rsidP="00C800A2">
      <w:pPr>
        <w:pStyle w:val="Title"/>
      </w:pPr>
      <w:r w:rsidRPr="00C800A2">
        <w:t xml:space="preserve">READY TO USE </w:t>
      </w:r>
      <w:r w:rsidR="00847016">
        <w:t>MOVIE</w:t>
      </w:r>
    </w:p>
    <w:p w14:paraId="3A03151B" w14:textId="77777777" w:rsidR="00A54453" w:rsidRPr="00A54453" w:rsidRDefault="00A54453" w:rsidP="00A54453"/>
    <w:p w14:paraId="0BE36F8C" w14:textId="199FD3CD" w:rsidR="00A23526" w:rsidRDefault="00C9139E" w:rsidP="001041CD">
      <w:pPr>
        <w:pStyle w:val="Heading1"/>
      </w:pPr>
      <w:r>
        <w:t>West Side Story</w:t>
      </w:r>
      <w:r w:rsidR="00847016">
        <w:t xml:space="preserve"> </w:t>
      </w:r>
      <w:r w:rsidR="006F2E65">
        <w:t>(12A)</w:t>
      </w:r>
    </w:p>
    <w:p w14:paraId="423C72D0" w14:textId="26F97870" w:rsidR="00E442C1" w:rsidRDefault="00204996" w:rsidP="00A23526">
      <w:pPr>
        <w:rPr>
          <w:color w:val="00CF64"/>
        </w:rPr>
      </w:pPr>
      <w:r>
        <w:rPr>
          <w:color w:val="00CF64"/>
        </w:rPr>
        <w:t>Watch the whole film together or concentrate on the clip</w:t>
      </w:r>
      <w:r w:rsidR="00522D5B">
        <w:rPr>
          <w:color w:val="00CF64"/>
        </w:rPr>
        <w:t xml:space="preserve"> from</w:t>
      </w:r>
      <w:r>
        <w:rPr>
          <w:color w:val="00CF64"/>
        </w:rPr>
        <w:t xml:space="preserve"> </w:t>
      </w:r>
      <w:r w:rsidR="00E94D2A">
        <w:rPr>
          <w:color w:val="00CF64"/>
        </w:rPr>
        <w:t>0</w:t>
      </w:r>
      <w:r w:rsidR="00912EE5">
        <w:rPr>
          <w:color w:val="00CF64"/>
        </w:rPr>
        <w:t>1</w:t>
      </w:r>
      <w:r w:rsidR="00E94D2A">
        <w:rPr>
          <w:color w:val="00CF64"/>
        </w:rPr>
        <w:t>:</w:t>
      </w:r>
      <w:r w:rsidR="00912EE5">
        <w:rPr>
          <w:color w:val="00CF64"/>
        </w:rPr>
        <w:t>20</w:t>
      </w:r>
      <w:r w:rsidR="00E94D2A">
        <w:rPr>
          <w:color w:val="00CF64"/>
        </w:rPr>
        <w:t>:</w:t>
      </w:r>
      <w:r w:rsidR="00912EE5">
        <w:rPr>
          <w:color w:val="00CF64"/>
        </w:rPr>
        <w:t>21</w:t>
      </w:r>
      <w:r w:rsidR="00E94D2A">
        <w:rPr>
          <w:color w:val="00CF64"/>
        </w:rPr>
        <w:t xml:space="preserve"> to 0</w:t>
      </w:r>
      <w:r w:rsidR="00912EE5">
        <w:rPr>
          <w:color w:val="00CF64"/>
        </w:rPr>
        <w:t>1</w:t>
      </w:r>
      <w:r w:rsidR="00E94D2A">
        <w:rPr>
          <w:color w:val="00CF64"/>
        </w:rPr>
        <w:t>:</w:t>
      </w:r>
      <w:r w:rsidR="00912EE5">
        <w:rPr>
          <w:color w:val="00CF64"/>
        </w:rPr>
        <w:t>26</w:t>
      </w:r>
      <w:r w:rsidR="00E94D2A">
        <w:rPr>
          <w:color w:val="00CF64"/>
        </w:rPr>
        <w:t>:</w:t>
      </w:r>
      <w:r w:rsidR="00912EE5">
        <w:rPr>
          <w:color w:val="00CF64"/>
        </w:rPr>
        <w:t>37</w:t>
      </w:r>
      <w:r w:rsidR="00E94D2A">
        <w:rPr>
          <w:color w:val="00CF64"/>
        </w:rPr>
        <w: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0EE73B35" w14:textId="66CF734A" w:rsidR="00522D5B" w:rsidRDefault="00522D5B" w:rsidP="00522D5B"/>
    <w:p w14:paraId="312B19DD" w14:textId="089DBB40" w:rsidR="00A23526" w:rsidRPr="001041CD" w:rsidRDefault="00A872D7" w:rsidP="001041CD">
      <w:pPr>
        <w:pStyle w:val="Heading2"/>
      </w:pPr>
      <w:r>
        <w:t>Synopsis</w:t>
      </w:r>
    </w:p>
    <w:p w14:paraId="002D5EF0" w14:textId="71033C58" w:rsidR="005F2457" w:rsidRDefault="005F2457" w:rsidP="005F2457">
      <w:r>
        <w:rPr>
          <w:rStyle w:val="size"/>
          <w:color w:val="000000"/>
        </w:rPr>
        <w:t>Manhattan, Upper West Side, 1957. Against the backdrop of the decaying tenements in the San Juan Hill neighbourhood and the constant threat of the wrecking ball, two warring gangs – tough Riff’s Jets and swaggering Bernardo’s Puerto Rican Sharks</w:t>
      </w:r>
      <w:r w:rsidR="006E3B42">
        <w:rPr>
          <w:rStyle w:val="size"/>
          <w:color w:val="000000"/>
        </w:rPr>
        <w:t xml:space="preserve"> – </w:t>
      </w:r>
      <w:r>
        <w:rPr>
          <w:rStyle w:val="size"/>
          <w:color w:val="000000"/>
        </w:rPr>
        <w:t>fight for supremacy. Now, with a once-and-for-all, winner-takes-all rumble on the cards, an unexpected whirlwind romance at the high-school dance between former Jet brawler Tony and Bernardo’s delicate little sister María sets the stage for an all-out turf war. But what’s a gang without its territory? Above all, when the future is uncertain, what’s hope without love?</w:t>
      </w:r>
    </w:p>
    <w:p w14:paraId="7AA46974" w14:textId="47729819" w:rsidR="005F2457" w:rsidRDefault="005F2457" w:rsidP="005F2457">
      <w:r w:rsidRPr="006E3B42">
        <w:rPr>
          <w:rStyle w:val="size"/>
          <w:i/>
          <w:iCs/>
          <w:color w:val="000000"/>
        </w:rPr>
        <w:t>West Side Story</w:t>
      </w:r>
      <w:r w:rsidR="006E3B42">
        <w:rPr>
          <w:rStyle w:val="size"/>
          <w:color w:val="000000"/>
        </w:rPr>
        <w:t>,</w:t>
      </w:r>
      <w:r>
        <w:rPr>
          <w:rStyle w:val="size"/>
          <w:color w:val="000000"/>
        </w:rPr>
        <w:t xml:space="preserve"> </w:t>
      </w:r>
      <w:r w:rsidR="006E3B42">
        <w:rPr>
          <w:rStyle w:val="size"/>
          <w:color w:val="000000"/>
        </w:rPr>
        <w:t xml:space="preserve">directed by the legendary Stephen Spielberg, </w:t>
      </w:r>
      <w:r>
        <w:rPr>
          <w:rStyle w:val="size"/>
          <w:color w:val="000000"/>
        </w:rPr>
        <w:t xml:space="preserve">is an excellent remake of the classic musical. With a cast of </w:t>
      </w:r>
      <w:r w:rsidR="008B1D14">
        <w:rPr>
          <w:rStyle w:val="size"/>
          <w:color w:val="000000"/>
        </w:rPr>
        <w:t>up-and-coming</w:t>
      </w:r>
      <w:r>
        <w:rPr>
          <w:rStyle w:val="size"/>
          <w:color w:val="000000"/>
        </w:rPr>
        <w:t xml:space="preserve"> Hollywood stars</w:t>
      </w:r>
      <w:r w:rsidR="008B1D14">
        <w:rPr>
          <w:rStyle w:val="size"/>
          <w:color w:val="000000"/>
        </w:rPr>
        <w:t>,</w:t>
      </w:r>
      <w:r>
        <w:rPr>
          <w:rStyle w:val="size"/>
          <w:color w:val="000000"/>
        </w:rPr>
        <w:t xml:space="preserve"> it is an impressive homage to the original whil</w:t>
      </w:r>
      <w:r w:rsidR="008B1D14">
        <w:rPr>
          <w:rStyle w:val="size"/>
          <w:color w:val="000000"/>
        </w:rPr>
        <w:t>e</w:t>
      </w:r>
      <w:r>
        <w:rPr>
          <w:rStyle w:val="size"/>
          <w:color w:val="000000"/>
        </w:rPr>
        <w:t xml:space="preserve"> making a timeless story feel relevant and important as ever. </w:t>
      </w:r>
    </w:p>
    <w:p w14:paraId="300EDF08" w14:textId="77777777" w:rsidR="00D20244" w:rsidRDefault="00D20244" w:rsidP="00D20244">
      <w:pPr>
        <w:rPr>
          <w:rFonts w:eastAsia="Times New Roman"/>
        </w:rPr>
      </w:pPr>
    </w:p>
    <w:p w14:paraId="458F05EE" w14:textId="33C2B021" w:rsidR="00D20244" w:rsidRPr="00777E51" w:rsidRDefault="00640221" w:rsidP="00777E51">
      <w:pPr>
        <w:pStyle w:val="Heading2"/>
      </w:pPr>
      <w:r>
        <w:t xml:space="preserve">The </w:t>
      </w:r>
      <w:r w:rsidR="00FC1857">
        <w:t>movie</w:t>
      </w:r>
    </w:p>
    <w:p w14:paraId="6235B611" w14:textId="17432D99" w:rsidR="00804C3F" w:rsidRDefault="00804C3F" w:rsidP="00804C3F">
      <w:r>
        <w:rPr>
          <w:rStyle w:val="size"/>
          <w:color w:val="000000"/>
        </w:rPr>
        <w:t>This session is aimed at a group aged 12-plus, with that in mind, chat through the following questions to help settle them into the discussion format:</w:t>
      </w:r>
    </w:p>
    <w:p w14:paraId="41968A9C" w14:textId="0CB67828" w:rsidR="00804C3F" w:rsidRPr="00804C3F" w:rsidRDefault="00804C3F" w:rsidP="00804C3F">
      <w:pPr>
        <w:pStyle w:val="NoSpacing"/>
        <w:numPr>
          <w:ilvl w:val="0"/>
          <w:numId w:val="20"/>
        </w:numPr>
      </w:pPr>
      <w:r w:rsidRPr="00804C3F">
        <w:t xml:space="preserve">What do they know of the 1950s and America (and in particular New York) </w:t>
      </w:r>
      <w:r w:rsidR="009E2891">
        <w:t>in</w:t>
      </w:r>
      <w:r w:rsidR="009E2891" w:rsidRPr="00804C3F">
        <w:t xml:space="preserve"> </w:t>
      </w:r>
      <w:r w:rsidRPr="00804C3F">
        <w:t xml:space="preserve">the context in which </w:t>
      </w:r>
      <w:r w:rsidRPr="00B4332D">
        <w:rPr>
          <w:i/>
          <w:iCs/>
        </w:rPr>
        <w:t>West Side Story</w:t>
      </w:r>
      <w:r w:rsidRPr="00804C3F">
        <w:t xml:space="preserve"> is set?</w:t>
      </w:r>
    </w:p>
    <w:p w14:paraId="475053BF" w14:textId="77777777" w:rsidR="00804C3F" w:rsidRPr="00804C3F" w:rsidRDefault="00804C3F" w:rsidP="00804C3F">
      <w:pPr>
        <w:pStyle w:val="NoSpacing"/>
        <w:numPr>
          <w:ilvl w:val="0"/>
          <w:numId w:val="20"/>
        </w:numPr>
      </w:pPr>
      <w:r w:rsidRPr="00804C3F">
        <w:t xml:space="preserve">Knowing that </w:t>
      </w:r>
      <w:r w:rsidRPr="00B4332D">
        <w:rPr>
          <w:i/>
          <w:iCs/>
        </w:rPr>
        <w:t>West Side Story</w:t>
      </w:r>
      <w:r w:rsidRPr="00804C3F">
        <w:t xml:space="preserve"> is based on </w:t>
      </w:r>
      <w:r w:rsidRPr="00B4332D">
        <w:rPr>
          <w:i/>
          <w:iCs/>
        </w:rPr>
        <w:t>Romeo and Juliet</w:t>
      </w:r>
      <w:r w:rsidRPr="00804C3F">
        <w:t>, what do they think the plot of the film will be?</w:t>
      </w:r>
    </w:p>
    <w:p w14:paraId="6FA98E64" w14:textId="4F2C4A88" w:rsidR="00804C3F" w:rsidRPr="00804C3F" w:rsidRDefault="00804C3F" w:rsidP="00804C3F">
      <w:pPr>
        <w:pStyle w:val="ListParagraph"/>
        <w:numPr>
          <w:ilvl w:val="0"/>
          <w:numId w:val="20"/>
        </w:numPr>
      </w:pPr>
      <w:r w:rsidRPr="00804C3F">
        <w:t xml:space="preserve">Do they know any </w:t>
      </w:r>
      <w:r w:rsidR="009E2891">
        <w:t>b</w:t>
      </w:r>
      <w:r w:rsidRPr="00804C3F">
        <w:t>iblical teaching on equality and acceptance of other races?</w:t>
      </w:r>
    </w:p>
    <w:p w14:paraId="40861C7A" w14:textId="2A986F0F" w:rsidR="00804C3F" w:rsidRDefault="00804C3F" w:rsidP="00804C3F">
      <w:r>
        <w:rPr>
          <w:rStyle w:val="size"/>
          <w:color w:val="000000"/>
        </w:rPr>
        <w:t>The clip for this session takes place in the middle of the film. After meeting and almost instantly falling head over heels in love with one another, Tony and Maria have discussed how they could possibly make their romance work when their families are at war with one another. Tony reveals to Maria that he has spent time in prison for his role in a gang fight that left another person hospitalised. Tony confides his shame for his past and his desire to change for the better. They make their way down into a chapel where they confess their love through reciting wedding vows to one another. Before departing</w:t>
      </w:r>
      <w:r w:rsidR="009E2891">
        <w:rPr>
          <w:rStyle w:val="size"/>
          <w:color w:val="000000"/>
        </w:rPr>
        <w:t>,</w:t>
      </w:r>
      <w:r>
        <w:rPr>
          <w:rStyle w:val="size"/>
          <w:color w:val="000000"/>
        </w:rPr>
        <w:t xml:space="preserve"> Tony promises to defuse any potential fight between the rival gangs.</w:t>
      </w:r>
    </w:p>
    <w:p w14:paraId="73FF3A3A" w14:textId="17B00C75" w:rsidR="00804C3F" w:rsidRPr="00804C3F" w:rsidRDefault="00804C3F" w:rsidP="00804C3F">
      <w:pPr>
        <w:pStyle w:val="NoSpacing"/>
        <w:numPr>
          <w:ilvl w:val="0"/>
          <w:numId w:val="21"/>
        </w:numPr>
      </w:pPr>
      <w:r w:rsidRPr="00804C3F">
        <w:t>After hearing what Tony did in his past</w:t>
      </w:r>
      <w:r>
        <w:t>,</w:t>
      </w:r>
      <w:r w:rsidRPr="00804C3F">
        <w:t xml:space="preserve"> does he deserve a second chance?</w:t>
      </w:r>
    </w:p>
    <w:p w14:paraId="2169AEF8" w14:textId="77777777" w:rsidR="00804C3F" w:rsidRPr="00804C3F" w:rsidRDefault="00804C3F" w:rsidP="00804C3F">
      <w:pPr>
        <w:pStyle w:val="NoSpacing"/>
        <w:numPr>
          <w:ilvl w:val="0"/>
          <w:numId w:val="21"/>
        </w:numPr>
      </w:pPr>
      <w:r w:rsidRPr="00804C3F">
        <w:t>Tony and Maria go through a mock wedding service during this scene. Why do you think they recite wedding vows to each other?</w:t>
      </w:r>
    </w:p>
    <w:p w14:paraId="6E6A2925" w14:textId="77777777" w:rsidR="00804C3F" w:rsidRPr="00804C3F" w:rsidRDefault="00804C3F" w:rsidP="00804C3F">
      <w:pPr>
        <w:pStyle w:val="NoSpacing"/>
        <w:numPr>
          <w:ilvl w:val="0"/>
          <w:numId w:val="21"/>
        </w:numPr>
      </w:pPr>
      <w:r w:rsidRPr="00804C3F">
        <w:t>“Make of our lives one life” is sung during the scene. What problems would Tony and Maria face if they were to choose to be together?</w:t>
      </w:r>
    </w:p>
    <w:p w14:paraId="4EBD09D9" w14:textId="34E96BFD" w:rsidR="009D2BB6" w:rsidRPr="00804C3F" w:rsidRDefault="00804C3F" w:rsidP="00804C3F">
      <w:pPr>
        <w:pStyle w:val="ListParagraph"/>
        <w:numPr>
          <w:ilvl w:val="0"/>
          <w:numId w:val="21"/>
        </w:numPr>
      </w:pPr>
      <w:r w:rsidRPr="00804C3F">
        <w:t>Are Tony and Maria being naive to think that they could live together forever?</w:t>
      </w:r>
    </w:p>
    <w:p w14:paraId="42B45B28" w14:textId="26B58117" w:rsidR="00FC1857" w:rsidRPr="00D04AF4" w:rsidRDefault="00FC1857" w:rsidP="00FC1857">
      <w:pPr>
        <w:pStyle w:val="Heading2"/>
      </w:pPr>
      <w:r>
        <w:lastRenderedPageBreak/>
        <w:t>The Bible</w:t>
      </w:r>
    </w:p>
    <w:p w14:paraId="34D25AEB" w14:textId="4B4BD242" w:rsidR="00E73786" w:rsidRDefault="00E73786" w:rsidP="00E73786">
      <w:r w:rsidRPr="00E73786">
        <w:rPr>
          <w:rStyle w:val="size"/>
          <w:i/>
          <w:iCs/>
          <w:color w:val="000000"/>
        </w:rPr>
        <w:t>West Side Story</w:t>
      </w:r>
      <w:r>
        <w:rPr>
          <w:rStyle w:val="size"/>
          <w:color w:val="000000"/>
        </w:rPr>
        <w:t xml:space="preserve"> is a timeless story that challenges us to consider themes such as racism, love, loyalty, family and heritage. For this session we are looking at the parable of the good Samaritan found in Luke 10:25-37. Read it together as a group and chat through the following questions:</w:t>
      </w:r>
    </w:p>
    <w:p w14:paraId="09BFDF63" w14:textId="06ECCC65" w:rsidR="00E73786" w:rsidRPr="00E73786" w:rsidRDefault="00E73786" w:rsidP="00734EEF">
      <w:pPr>
        <w:pStyle w:val="NoSpacing"/>
        <w:numPr>
          <w:ilvl w:val="0"/>
          <w:numId w:val="23"/>
        </w:numPr>
      </w:pPr>
      <w:r w:rsidRPr="00E73786">
        <w:rPr>
          <w:rStyle w:val="Heading1Char"/>
          <w:rFonts w:asciiTheme="minorHAnsi" w:eastAsiaTheme="minorHAnsi" w:hAnsiTheme="minorHAnsi" w:cstheme="minorBidi"/>
          <w:color w:val="auto"/>
          <w:sz w:val="22"/>
          <w:szCs w:val="22"/>
        </w:rPr>
        <w:t xml:space="preserve">What is the answer </w:t>
      </w:r>
      <w:r w:rsidR="00AF35E2">
        <w:rPr>
          <w:rStyle w:val="Heading1Char"/>
          <w:rFonts w:asciiTheme="minorHAnsi" w:eastAsiaTheme="minorHAnsi" w:hAnsiTheme="minorHAnsi" w:cstheme="minorBidi"/>
          <w:color w:val="auto"/>
          <w:sz w:val="22"/>
          <w:szCs w:val="22"/>
        </w:rPr>
        <w:t xml:space="preserve">that Jesus gives </w:t>
      </w:r>
      <w:r w:rsidR="00734EEF">
        <w:rPr>
          <w:rStyle w:val="Heading1Char"/>
          <w:rFonts w:asciiTheme="minorHAnsi" w:eastAsiaTheme="minorHAnsi" w:hAnsiTheme="minorHAnsi" w:cstheme="minorBidi"/>
          <w:color w:val="auto"/>
          <w:sz w:val="22"/>
          <w:szCs w:val="22"/>
        </w:rPr>
        <w:t>to the</w:t>
      </w:r>
      <w:r w:rsidR="00AF35E2">
        <w:rPr>
          <w:rStyle w:val="Heading1Char"/>
          <w:rFonts w:asciiTheme="minorHAnsi" w:eastAsiaTheme="minorHAnsi" w:hAnsiTheme="minorHAnsi" w:cstheme="minorBidi"/>
          <w:color w:val="auto"/>
          <w:sz w:val="22"/>
          <w:szCs w:val="22"/>
        </w:rPr>
        <w:t xml:space="preserve"> man’s</w:t>
      </w:r>
      <w:r w:rsidR="00734EEF">
        <w:rPr>
          <w:rStyle w:val="Heading1Char"/>
          <w:rFonts w:asciiTheme="minorHAnsi" w:eastAsiaTheme="minorHAnsi" w:hAnsiTheme="minorHAnsi" w:cstheme="minorBidi"/>
          <w:color w:val="auto"/>
          <w:sz w:val="22"/>
          <w:szCs w:val="22"/>
        </w:rPr>
        <w:t xml:space="preserve"> question: </w:t>
      </w:r>
      <w:r w:rsidR="00AF35E2">
        <w:rPr>
          <w:rStyle w:val="Heading1Char"/>
          <w:rFonts w:asciiTheme="minorHAnsi" w:eastAsiaTheme="minorHAnsi" w:hAnsiTheme="minorHAnsi" w:cstheme="minorBidi"/>
          <w:color w:val="auto"/>
          <w:sz w:val="22"/>
          <w:szCs w:val="22"/>
        </w:rPr>
        <w:t>“</w:t>
      </w:r>
      <w:r w:rsidR="00734EEF">
        <w:rPr>
          <w:rStyle w:val="Heading1Char"/>
          <w:rFonts w:asciiTheme="minorHAnsi" w:eastAsiaTheme="minorHAnsi" w:hAnsiTheme="minorHAnsi" w:cstheme="minorBidi"/>
          <w:color w:val="auto"/>
          <w:sz w:val="22"/>
          <w:szCs w:val="22"/>
        </w:rPr>
        <w:t>W</w:t>
      </w:r>
      <w:r w:rsidRPr="00E73786">
        <w:rPr>
          <w:rStyle w:val="Heading1Char"/>
          <w:rFonts w:asciiTheme="minorHAnsi" w:eastAsiaTheme="minorHAnsi" w:hAnsiTheme="minorHAnsi" w:cstheme="minorBidi"/>
          <w:color w:val="auto"/>
          <w:sz w:val="22"/>
          <w:szCs w:val="22"/>
        </w:rPr>
        <w:t>ho is my neighbour</w:t>
      </w:r>
      <w:r w:rsidR="00AF35E2">
        <w:rPr>
          <w:rStyle w:val="Heading1Char"/>
          <w:rFonts w:asciiTheme="minorHAnsi" w:eastAsiaTheme="minorHAnsi" w:hAnsiTheme="minorHAnsi" w:cstheme="minorBidi"/>
          <w:color w:val="auto"/>
          <w:sz w:val="22"/>
          <w:szCs w:val="22"/>
        </w:rPr>
        <w:t>?”?</w:t>
      </w:r>
    </w:p>
    <w:p w14:paraId="20E99582" w14:textId="77777777" w:rsidR="00E73786" w:rsidRPr="00E73786" w:rsidRDefault="00E73786" w:rsidP="00734EEF">
      <w:pPr>
        <w:pStyle w:val="NoSpacing"/>
        <w:numPr>
          <w:ilvl w:val="0"/>
          <w:numId w:val="23"/>
        </w:numPr>
      </w:pPr>
      <w:r w:rsidRPr="00E73786">
        <w:rPr>
          <w:rStyle w:val="Heading1Char"/>
          <w:rFonts w:asciiTheme="minorHAnsi" w:eastAsiaTheme="minorHAnsi" w:hAnsiTheme="minorHAnsi" w:cstheme="minorBidi"/>
          <w:color w:val="auto"/>
          <w:sz w:val="22"/>
          <w:szCs w:val="22"/>
        </w:rPr>
        <w:t>Why do you think that Jesus picks a priest to be the first to walk on by and not help?</w:t>
      </w:r>
    </w:p>
    <w:p w14:paraId="3C196D13" w14:textId="5BE21C78" w:rsidR="00E73786" w:rsidRPr="00E73786" w:rsidRDefault="00E73786" w:rsidP="00734EEF">
      <w:pPr>
        <w:pStyle w:val="NoSpacing"/>
        <w:numPr>
          <w:ilvl w:val="0"/>
          <w:numId w:val="23"/>
        </w:numPr>
      </w:pPr>
      <w:r w:rsidRPr="00E73786">
        <w:rPr>
          <w:rStyle w:val="Heading1Char"/>
          <w:rFonts w:asciiTheme="minorHAnsi" w:eastAsiaTheme="minorHAnsi" w:hAnsiTheme="minorHAnsi" w:cstheme="minorBidi"/>
          <w:color w:val="auto"/>
          <w:sz w:val="22"/>
          <w:szCs w:val="22"/>
        </w:rPr>
        <w:t>Do you think that this is the most important parable that Jesus tells his followers? (</w:t>
      </w:r>
      <w:r w:rsidR="00AF35E2">
        <w:rPr>
          <w:rStyle w:val="Heading1Char"/>
          <w:rFonts w:asciiTheme="minorHAnsi" w:eastAsiaTheme="minorHAnsi" w:hAnsiTheme="minorHAnsi" w:cstheme="minorBidi"/>
          <w:color w:val="auto"/>
          <w:sz w:val="22"/>
          <w:szCs w:val="22"/>
        </w:rPr>
        <w:t>D</w:t>
      </w:r>
      <w:r w:rsidRPr="00E73786">
        <w:rPr>
          <w:rStyle w:val="Heading1Char"/>
          <w:rFonts w:asciiTheme="minorHAnsi" w:eastAsiaTheme="minorHAnsi" w:hAnsiTheme="minorHAnsi" w:cstheme="minorBidi"/>
          <w:color w:val="auto"/>
          <w:sz w:val="22"/>
          <w:szCs w:val="22"/>
        </w:rPr>
        <w:t>epending on your group</w:t>
      </w:r>
      <w:r w:rsidR="009E2891">
        <w:rPr>
          <w:rStyle w:val="Heading1Char"/>
          <w:rFonts w:asciiTheme="minorHAnsi" w:eastAsiaTheme="minorHAnsi" w:hAnsiTheme="minorHAnsi" w:cstheme="minorBidi"/>
          <w:color w:val="auto"/>
          <w:sz w:val="22"/>
          <w:szCs w:val="22"/>
        </w:rPr>
        <w:t>,</w:t>
      </w:r>
      <w:r w:rsidRPr="00E73786">
        <w:rPr>
          <w:rStyle w:val="Heading1Char"/>
          <w:rFonts w:asciiTheme="minorHAnsi" w:eastAsiaTheme="minorHAnsi" w:hAnsiTheme="minorHAnsi" w:cstheme="minorBidi"/>
          <w:color w:val="auto"/>
          <w:sz w:val="22"/>
          <w:szCs w:val="22"/>
        </w:rPr>
        <w:t xml:space="preserve"> you may wish to have some other examples ready</w:t>
      </w:r>
      <w:r w:rsidR="00AF35E2">
        <w:rPr>
          <w:rStyle w:val="Heading1Char"/>
          <w:rFonts w:asciiTheme="minorHAnsi" w:eastAsiaTheme="minorHAnsi" w:hAnsiTheme="minorHAnsi" w:cstheme="minorBidi"/>
          <w:color w:val="auto"/>
          <w:sz w:val="22"/>
          <w:szCs w:val="22"/>
        </w:rPr>
        <w:t>.</w:t>
      </w:r>
      <w:r w:rsidRPr="00E73786">
        <w:rPr>
          <w:rStyle w:val="Heading1Char"/>
          <w:rFonts w:asciiTheme="minorHAnsi" w:eastAsiaTheme="minorHAnsi" w:hAnsiTheme="minorHAnsi" w:cstheme="minorBidi"/>
          <w:color w:val="auto"/>
          <w:sz w:val="22"/>
          <w:szCs w:val="22"/>
        </w:rPr>
        <w:t>)</w:t>
      </w:r>
    </w:p>
    <w:p w14:paraId="367A4B5E" w14:textId="333ED0FE" w:rsidR="00E73786" w:rsidRDefault="00E73786" w:rsidP="00734EEF">
      <w:pPr>
        <w:pStyle w:val="ListParagraph"/>
        <w:numPr>
          <w:ilvl w:val="0"/>
          <w:numId w:val="23"/>
        </w:numPr>
      </w:pPr>
      <w:r w:rsidRPr="00E73786">
        <w:t xml:space="preserve">How could we </w:t>
      </w:r>
      <w:r w:rsidR="00AF35E2">
        <w:t>“</w:t>
      </w:r>
      <w:r w:rsidRPr="00E73786">
        <w:t>go and do likewise</w:t>
      </w:r>
      <w:r w:rsidR="00AF35E2">
        <w:t>”</w:t>
      </w:r>
      <w:r w:rsidRPr="00E73786">
        <w:t xml:space="preserve"> in our community?</w:t>
      </w:r>
    </w:p>
    <w:p w14:paraId="34F51585" w14:textId="77777777" w:rsidR="00734EEF" w:rsidRPr="00E73786" w:rsidRDefault="00734EEF" w:rsidP="00E73786"/>
    <w:p w14:paraId="77273999" w14:textId="4DE5222E" w:rsidR="00E73786" w:rsidRDefault="00E73786" w:rsidP="005B01C6">
      <w:r w:rsidRPr="005B01C6">
        <w:rPr>
          <w:rStyle w:val="size"/>
          <w:i/>
          <w:iCs/>
          <w:color w:val="000000"/>
        </w:rPr>
        <w:t>West Side Story</w:t>
      </w:r>
      <w:r>
        <w:rPr>
          <w:rStyle w:val="size"/>
          <w:color w:val="000000"/>
        </w:rPr>
        <w:t xml:space="preserve"> is available to stream on Disney</w:t>
      </w:r>
      <w:r w:rsidR="005B01C6">
        <w:rPr>
          <w:rStyle w:val="size"/>
          <w:color w:val="000000"/>
        </w:rPr>
        <w:t>+.</w:t>
      </w:r>
    </w:p>
    <w:p w14:paraId="6B1056D7" w14:textId="43DFE19D" w:rsidR="00A23526" w:rsidRDefault="00A23526" w:rsidP="00A23526"/>
    <w:p w14:paraId="6CE06DD7" w14:textId="58FB6134" w:rsidR="00A23526" w:rsidRPr="00315186" w:rsidRDefault="00640221" w:rsidP="00A54453">
      <w:pPr>
        <w:pStyle w:val="Footer"/>
        <w:rPr>
          <w:rStyle w:val="Strong"/>
        </w:rPr>
      </w:pPr>
      <w:r>
        <w:rPr>
          <w:rStyle w:val="Strong"/>
        </w:rPr>
        <w:t>TOM WADE</w:t>
      </w:r>
    </w:p>
    <w:p w14:paraId="6B8A96D3" w14:textId="25C04EDA" w:rsidR="009E75E1" w:rsidRDefault="00B9302F" w:rsidP="00A54453">
      <w:pPr>
        <w:pStyle w:val="Footer"/>
        <w:rPr>
          <w:rFonts w:cstheme="minorHAnsi"/>
        </w:rPr>
      </w:pPr>
      <w:r>
        <w:rPr>
          <w:rFonts w:cstheme="minorHAnsi"/>
        </w:rPr>
        <w:t xml:space="preserve">is </w:t>
      </w:r>
      <w:r w:rsidR="005B01C6">
        <w:rPr>
          <w:rFonts w:cstheme="minorHAnsi"/>
        </w:rPr>
        <w:t>director of community partnerships</w:t>
      </w:r>
      <w:r w:rsidR="00C33A28">
        <w:rPr>
          <w:rFonts w:cstheme="minorHAnsi"/>
        </w:rPr>
        <w:t xml:space="preserve"> </w:t>
      </w:r>
      <w:r w:rsidR="006709EC">
        <w:rPr>
          <w:rFonts w:cstheme="minorHAnsi"/>
        </w:rPr>
        <w:t>at Hail</w:t>
      </w:r>
      <w:r w:rsidR="009E75E1">
        <w:rPr>
          <w:rFonts w:cstheme="minorHAnsi"/>
        </w:rPr>
        <w:t>eybury School</w:t>
      </w:r>
      <w:r w:rsidR="005B01C6">
        <w:rPr>
          <w:rFonts w:cstheme="minorHAnsi"/>
        </w:rPr>
        <w:t>, Hertford</w:t>
      </w:r>
      <w:r w:rsidR="009E75E1">
        <w:rPr>
          <w:rFonts w:cstheme="minorHAnsi"/>
        </w:rPr>
        <w:t xml:space="preserve">. </w:t>
      </w:r>
    </w:p>
    <w:sectPr w:rsidR="009E75E1"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2394" w14:textId="77777777" w:rsidR="00CB2901" w:rsidRDefault="00CB2901" w:rsidP="00CB7233">
      <w:pPr>
        <w:spacing w:after="0" w:line="240" w:lineRule="auto"/>
      </w:pPr>
      <w:r>
        <w:separator/>
      </w:r>
    </w:p>
  </w:endnote>
  <w:endnote w:type="continuationSeparator" w:id="0">
    <w:p w14:paraId="723E3A62" w14:textId="77777777" w:rsidR="00CB2901" w:rsidRDefault="00CB2901" w:rsidP="00CB7233">
      <w:pPr>
        <w:spacing w:after="0" w:line="240" w:lineRule="auto"/>
      </w:pPr>
      <w:r>
        <w:continuationSeparator/>
      </w:r>
    </w:p>
  </w:endnote>
  <w:endnote w:type="continuationNotice" w:id="1">
    <w:p w14:paraId="79B6AF72" w14:textId="77777777" w:rsidR="00CB2901" w:rsidRDefault="00CB2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B540" w14:textId="77777777" w:rsidR="00CB2901" w:rsidRDefault="00CB2901" w:rsidP="00CB7233">
      <w:pPr>
        <w:spacing w:after="0" w:line="240" w:lineRule="auto"/>
      </w:pPr>
      <w:r>
        <w:separator/>
      </w:r>
    </w:p>
  </w:footnote>
  <w:footnote w:type="continuationSeparator" w:id="0">
    <w:p w14:paraId="49397553" w14:textId="77777777" w:rsidR="00CB2901" w:rsidRDefault="00CB2901" w:rsidP="00CB7233">
      <w:pPr>
        <w:spacing w:after="0" w:line="240" w:lineRule="auto"/>
      </w:pPr>
      <w:r>
        <w:continuationSeparator/>
      </w:r>
    </w:p>
  </w:footnote>
  <w:footnote w:type="continuationNotice" w:id="1">
    <w:p w14:paraId="6B6B04C7" w14:textId="77777777" w:rsidR="00CB2901" w:rsidRDefault="00CB29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F1944"/>
    <w:multiLevelType w:val="hybridMultilevel"/>
    <w:tmpl w:val="D39A326C"/>
    <w:lvl w:ilvl="0" w:tplc="326229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C50911"/>
    <w:multiLevelType w:val="hybridMultilevel"/>
    <w:tmpl w:val="DEA0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1F0A0B"/>
    <w:multiLevelType w:val="multilevel"/>
    <w:tmpl w:val="EE04D77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D2C13"/>
    <w:multiLevelType w:val="hybridMultilevel"/>
    <w:tmpl w:val="0BCE3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4A5830"/>
    <w:multiLevelType w:val="hybridMultilevel"/>
    <w:tmpl w:val="F7B47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94C5D"/>
    <w:multiLevelType w:val="hybridMultilevel"/>
    <w:tmpl w:val="FD4AC85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845681"/>
    <w:multiLevelType w:val="hybridMultilevel"/>
    <w:tmpl w:val="25CA0EF8"/>
    <w:lvl w:ilvl="0" w:tplc="326229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87E37"/>
    <w:multiLevelType w:val="multilevel"/>
    <w:tmpl w:val="D2DAA77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15621C"/>
    <w:multiLevelType w:val="multilevel"/>
    <w:tmpl w:val="4418CAF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267C8"/>
    <w:multiLevelType w:val="hybridMultilevel"/>
    <w:tmpl w:val="49B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CF417D"/>
    <w:multiLevelType w:val="hybridMultilevel"/>
    <w:tmpl w:val="3B64B916"/>
    <w:lvl w:ilvl="0" w:tplc="326229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20"/>
  </w:num>
  <w:num w:numId="2" w16cid:durableId="320930608">
    <w:abstractNumId w:val="13"/>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654286229">
    <w:abstractNumId w:val="18"/>
  </w:num>
  <w:num w:numId="14" w16cid:durableId="1835412714">
    <w:abstractNumId w:val="19"/>
  </w:num>
  <w:num w:numId="15" w16cid:durableId="1156803558">
    <w:abstractNumId w:val="12"/>
  </w:num>
  <w:num w:numId="16" w16cid:durableId="1520437138">
    <w:abstractNumId w:val="11"/>
  </w:num>
  <w:num w:numId="17" w16cid:durableId="702095525">
    <w:abstractNumId w:val="17"/>
  </w:num>
  <w:num w:numId="18" w16cid:durableId="302658499">
    <w:abstractNumId w:val="10"/>
  </w:num>
  <w:num w:numId="19" w16cid:durableId="1594822329">
    <w:abstractNumId w:val="22"/>
  </w:num>
  <w:num w:numId="20" w16cid:durableId="1195845560">
    <w:abstractNumId w:val="21"/>
  </w:num>
  <w:num w:numId="21" w16cid:durableId="502429534">
    <w:abstractNumId w:val="15"/>
  </w:num>
  <w:num w:numId="22" w16cid:durableId="1187214768">
    <w:abstractNumId w:val="14"/>
  </w:num>
  <w:num w:numId="23" w16cid:durableId="16776091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61EAF"/>
    <w:rsid w:val="00064D83"/>
    <w:rsid w:val="0007450C"/>
    <w:rsid w:val="000746C2"/>
    <w:rsid w:val="0010080C"/>
    <w:rsid w:val="001041CD"/>
    <w:rsid w:val="00171119"/>
    <w:rsid w:val="00175E2D"/>
    <w:rsid w:val="00190D0E"/>
    <w:rsid w:val="001C30F5"/>
    <w:rsid w:val="001C5B80"/>
    <w:rsid w:val="00204996"/>
    <w:rsid w:val="002179D1"/>
    <w:rsid w:val="00232464"/>
    <w:rsid w:val="00277AFA"/>
    <w:rsid w:val="002F4885"/>
    <w:rsid w:val="00337A89"/>
    <w:rsid w:val="00401939"/>
    <w:rsid w:val="00413993"/>
    <w:rsid w:val="004531C5"/>
    <w:rsid w:val="004915FB"/>
    <w:rsid w:val="004D6E32"/>
    <w:rsid w:val="00503045"/>
    <w:rsid w:val="00503B26"/>
    <w:rsid w:val="00522D5B"/>
    <w:rsid w:val="00557418"/>
    <w:rsid w:val="005A7D0E"/>
    <w:rsid w:val="005B01C6"/>
    <w:rsid w:val="005F2457"/>
    <w:rsid w:val="0062175D"/>
    <w:rsid w:val="00630938"/>
    <w:rsid w:val="00640221"/>
    <w:rsid w:val="0064052E"/>
    <w:rsid w:val="006709EC"/>
    <w:rsid w:val="00681D3C"/>
    <w:rsid w:val="006C06A2"/>
    <w:rsid w:val="006E3B42"/>
    <w:rsid w:val="006F0535"/>
    <w:rsid w:val="006F2E65"/>
    <w:rsid w:val="00711CC0"/>
    <w:rsid w:val="007318EF"/>
    <w:rsid w:val="00734EEF"/>
    <w:rsid w:val="00777E51"/>
    <w:rsid w:val="007B7BC1"/>
    <w:rsid w:val="007F3799"/>
    <w:rsid w:val="00804C3F"/>
    <w:rsid w:val="008267FA"/>
    <w:rsid w:val="00845799"/>
    <w:rsid w:val="00847016"/>
    <w:rsid w:val="008603C8"/>
    <w:rsid w:val="0086498B"/>
    <w:rsid w:val="0088584E"/>
    <w:rsid w:val="0089563F"/>
    <w:rsid w:val="008B1A6E"/>
    <w:rsid w:val="008B1D14"/>
    <w:rsid w:val="008C76DE"/>
    <w:rsid w:val="008D0F6B"/>
    <w:rsid w:val="009031BB"/>
    <w:rsid w:val="00912EE5"/>
    <w:rsid w:val="00963E51"/>
    <w:rsid w:val="00981EF0"/>
    <w:rsid w:val="0098442C"/>
    <w:rsid w:val="009B1EEA"/>
    <w:rsid w:val="009D2BB6"/>
    <w:rsid w:val="009E2891"/>
    <w:rsid w:val="009E3B3A"/>
    <w:rsid w:val="009E75E1"/>
    <w:rsid w:val="00A07EC5"/>
    <w:rsid w:val="00A23526"/>
    <w:rsid w:val="00A54453"/>
    <w:rsid w:val="00A872D7"/>
    <w:rsid w:val="00AB2215"/>
    <w:rsid w:val="00AF35E2"/>
    <w:rsid w:val="00B05D61"/>
    <w:rsid w:val="00B0703B"/>
    <w:rsid w:val="00B4300B"/>
    <w:rsid w:val="00B4329D"/>
    <w:rsid w:val="00B4332D"/>
    <w:rsid w:val="00B76A75"/>
    <w:rsid w:val="00B77292"/>
    <w:rsid w:val="00B9302F"/>
    <w:rsid w:val="00BF14D5"/>
    <w:rsid w:val="00C33A28"/>
    <w:rsid w:val="00C64E87"/>
    <w:rsid w:val="00C800A2"/>
    <w:rsid w:val="00C9139E"/>
    <w:rsid w:val="00CB2901"/>
    <w:rsid w:val="00CB7233"/>
    <w:rsid w:val="00CC2F33"/>
    <w:rsid w:val="00D04AF4"/>
    <w:rsid w:val="00D057D5"/>
    <w:rsid w:val="00D20244"/>
    <w:rsid w:val="00D257EE"/>
    <w:rsid w:val="00D265CA"/>
    <w:rsid w:val="00D36252"/>
    <w:rsid w:val="00D7292B"/>
    <w:rsid w:val="00D729DC"/>
    <w:rsid w:val="00DB73FF"/>
    <w:rsid w:val="00DD2204"/>
    <w:rsid w:val="00DE0B93"/>
    <w:rsid w:val="00E442C1"/>
    <w:rsid w:val="00E714E5"/>
    <w:rsid w:val="00E73786"/>
    <w:rsid w:val="00E94D2A"/>
    <w:rsid w:val="00EF1F29"/>
    <w:rsid w:val="00F7681B"/>
    <w:rsid w:val="00F95443"/>
    <w:rsid w:val="00FC1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character" w:customStyle="1" w:styleId="size">
    <w:name w:val="size"/>
    <w:basedOn w:val="DefaultParagraphFont"/>
    <w:rsid w:val="00204996"/>
  </w:style>
  <w:style w:type="paragraph" w:styleId="NormalWeb">
    <w:name w:val="Normal (Web)"/>
    <w:basedOn w:val="Normal"/>
    <w:uiPriority w:val="99"/>
    <w:semiHidden/>
    <w:unhideWhenUsed/>
    <w:rsid w:val="00D20244"/>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2022-06-10T08:43:00Z</dcterms:created>
  <dcterms:modified xsi:type="dcterms:W3CDTF">2022-06-13T10:05:00Z</dcterms:modified>
</cp:coreProperties>
</file>