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2F3C491F" w:rsidR="00C800A2" w:rsidRDefault="00C800A2" w:rsidP="00C800A2">
      <w:pPr>
        <w:pStyle w:val="Title"/>
      </w:pPr>
      <w:r w:rsidRPr="00C800A2">
        <w:t>READY TO USE CRAFT</w:t>
      </w:r>
    </w:p>
    <w:p w14:paraId="3A03151B" w14:textId="59253BF3" w:rsidR="00A54453" w:rsidRPr="00A54453" w:rsidRDefault="00A54453" w:rsidP="00A54453"/>
    <w:p w14:paraId="0BE36F8C" w14:textId="7862B2D4" w:rsidR="00A23526" w:rsidRPr="001041CD" w:rsidRDefault="00190D0E" w:rsidP="001041CD">
      <w:pPr>
        <w:pStyle w:val="Heading1"/>
      </w:pPr>
      <w:r w:rsidRPr="001041CD">
        <w:t>Jesus is amazing!</w:t>
      </w:r>
    </w:p>
    <w:p w14:paraId="252FA032" w14:textId="42AB0252" w:rsidR="00A23526" w:rsidRPr="00C800A2" w:rsidRDefault="000746C2" w:rsidP="00A23526">
      <w:pPr>
        <w:rPr>
          <w:color w:val="00CF64"/>
        </w:rPr>
      </w:pPr>
      <w:r w:rsidRPr="00C800A2">
        <w:rPr>
          <w:color w:val="00CF64"/>
        </w:rPr>
        <w:t xml:space="preserve">The four stories explored in this month’s Together sessions all focus on amazing things that Jesus </w:t>
      </w:r>
      <w:r w:rsidR="00D057D5" w:rsidRPr="00C800A2">
        <w:rPr>
          <w:color w:val="00CF64"/>
        </w:rPr>
        <w:t>does and on how amazing Jesus is. Use these craft ideas to explore these themes, either as part of a Together session or at a craft club or event</w:t>
      </w:r>
      <w:r w:rsidR="00A23526" w:rsidRPr="00C800A2">
        <w:rPr>
          <w:color w:val="00CF64"/>
        </w:rPr>
        <w:t>.</w:t>
      </w:r>
    </w:p>
    <w:p w14:paraId="7592231C" w14:textId="5147DA51"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03AC4A61" w:rsidR="004915FB" w:rsidRDefault="004915FB" w:rsidP="00A23526"/>
    <w:p w14:paraId="76CBB2F1" w14:textId="0A9B2089" w:rsidR="004915FB" w:rsidRDefault="008D4245" w:rsidP="00A54453">
      <w:pPr>
        <w:pStyle w:val="Heading3"/>
        <w:rPr>
          <w:rStyle w:val="Strong"/>
          <w:b/>
        </w:rPr>
      </w:pPr>
      <w:r>
        <w:rPr>
          <w:noProof/>
        </w:rPr>
        <w:drawing>
          <wp:anchor distT="0" distB="0" distL="114300" distR="114300" simplePos="0" relativeHeight="251658240" behindDoc="0" locked="0" layoutInCell="1" allowOverlap="1" wp14:anchorId="7878E31D" wp14:editId="29029A6D">
            <wp:simplePos x="0" y="0"/>
            <wp:positionH relativeFrom="column">
              <wp:posOffset>0</wp:posOffset>
            </wp:positionH>
            <wp:positionV relativeFrom="paragraph">
              <wp:posOffset>456565</wp:posOffset>
            </wp:positionV>
            <wp:extent cx="2880000" cy="2880000"/>
            <wp:effectExtent l="0" t="0" r="317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Foot painting.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2880000" cy="2880000"/>
                    </a:xfrm>
                    <a:prstGeom prst="rect">
                      <a:avLst/>
                    </a:prstGeom>
                  </pic:spPr>
                </pic:pic>
              </a:graphicData>
            </a:graphic>
            <wp14:sizeRelH relativeFrom="page">
              <wp14:pctWidth>0</wp14:pctWidth>
            </wp14:sizeRelH>
            <wp14:sizeRelV relativeFrom="page">
              <wp14:pctHeight>0</wp14:pctHeight>
            </wp14:sizeRelV>
          </wp:anchor>
        </w:drawing>
      </w:r>
      <w:r w:rsidR="00D257EE" w:rsidRPr="00A54453">
        <w:rPr>
          <w:rStyle w:val="Strong"/>
          <w:b/>
        </w:rPr>
        <w:t>TOGETHER SESSION ONE</w:t>
      </w:r>
    </w:p>
    <w:p w14:paraId="40C5E95E" w14:textId="502DDD99" w:rsidR="008D4245" w:rsidRPr="008D4245" w:rsidRDefault="008D4245" w:rsidP="008D4245"/>
    <w:p w14:paraId="312B19DD" w14:textId="03FE2441" w:rsidR="00A23526" w:rsidRPr="001041CD" w:rsidRDefault="001041CD" w:rsidP="001041CD">
      <w:pPr>
        <w:pStyle w:val="Heading2"/>
      </w:pPr>
      <w:r w:rsidRPr="001041CD">
        <w:t>Foot painting</w:t>
      </w:r>
    </w:p>
    <w:p w14:paraId="7B8B5C0E" w14:textId="499A2B90" w:rsidR="0062175D" w:rsidRPr="001041CD" w:rsidRDefault="005A7D0E" w:rsidP="00A23526">
      <w:pPr>
        <w:rPr>
          <w:rFonts w:eastAsia="Times New Roman" w:cs="Times New Roman"/>
          <w:color w:val="00CF64"/>
          <w:shd w:val="clear" w:color="auto" w:fill="FFFFFF"/>
        </w:rPr>
      </w:pPr>
      <w:r w:rsidRPr="001041CD">
        <w:rPr>
          <w:rStyle w:val="Strong"/>
          <w:color w:val="00CF64"/>
        </w:rPr>
        <w:t>You will need:</w:t>
      </w:r>
      <w:r w:rsidRPr="001041CD">
        <w:rPr>
          <w:color w:val="00CF64"/>
        </w:rPr>
        <w:t xml:space="preserve"> </w:t>
      </w:r>
      <w:r w:rsidR="0062175D" w:rsidRPr="001041CD">
        <w:rPr>
          <w:rFonts w:eastAsia="Times New Roman" w:cs="Times New Roman"/>
          <w:color w:val="00CF64"/>
          <w:shd w:val="clear" w:color="auto" w:fill="FFFFFF"/>
        </w:rPr>
        <w:t>paint; wallpaper, lining paper or a long strip of paper; feet; washing</w:t>
      </w:r>
      <w:r w:rsidR="00DD57BF">
        <w:rPr>
          <w:rFonts w:eastAsia="Times New Roman" w:cs="Times New Roman"/>
          <w:color w:val="00CF64"/>
          <w:shd w:val="clear" w:color="auto" w:fill="FFFFFF"/>
        </w:rPr>
        <w:t>-</w:t>
      </w:r>
      <w:r w:rsidR="0062175D" w:rsidRPr="001041CD">
        <w:rPr>
          <w:rFonts w:eastAsia="Times New Roman" w:cs="Times New Roman"/>
          <w:color w:val="00CF64"/>
          <w:shd w:val="clear" w:color="auto" w:fill="FFFFFF"/>
        </w:rPr>
        <w:t>up bowls filled with warm water; old towels</w:t>
      </w:r>
    </w:p>
    <w:p w14:paraId="501272B7" w14:textId="2E658B1A" w:rsidR="0089563F" w:rsidRPr="00AC182D" w:rsidRDefault="0089563F" w:rsidP="0089563F">
      <w:pPr>
        <w:rPr>
          <w:rFonts w:eastAsia="Times New Roman" w:cs="Times New Roman"/>
          <w:color w:val="000000" w:themeColor="text1"/>
        </w:rPr>
      </w:pPr>
      <w:r w:rsidRPr="00AC182D">
        <w:rPr>
          <w:rFonts w:eastAsia="Times New Roman" w:cs="Times New Roman"/>
          <w:color w:val="000000" w:themeColor="text1"/>
          <w:shd w:val="clear" w:color="auto" w:fill="FFFFFF"/>
        </w:rPr>
        <w:t xml:space="preserve">This is a fantastic way of exploring the story of Jesus walking on water, but please be aware </w:t>
      </w:r>
      <w:r>
        <w:rPr>
          <w:rFonts w:eastAsia="Times New Roman" w:cs="Times New Roman"/>
          <w:color w:val="000000" w:themeColor="text1"/>
          <w:shd w:val="clear" w:color="auto" w:fill="FFFFFF"/>
        </w:rPr>
        <w:t>that it is messy!</w:t>
      </w:r>
    </w:p>
    <w:p w14:paraId="6EC7A886" w14:textId="6D342761" w:rsidR="0089563F" w:rsidRDefault="0089563F" w:rsidP="0089563F">
      <w:pPr>
        <w:rPr>
          <w:rFonts w:eastAsia="Times New Roman" w:cs="Times New Roman"/>
          <w:color w:val="000000" w:themeColor="text1"/>
          <w:shd w:val="clear" w:color="auto" w:fill="FFFFFF"/>
        </w:rPr>
      </w:pPr>
      <w:r w:rsidRPr="00E51A7C">
        <w:rPr>
          <w:rFonts w:eastAsia="Times New Roman" w:cs="Times New Roman"/>
          <w:color w:val="000000" w:themeColor="text1"/>
          <w:shd w:val="clear" w:color="auto" w:fill="FFFFFF"/>
        </w:rPr>
        <w:t xml:space="preserve">Lay out the paper to make a long stretch of </w:t>
      </w:r>
      <w:r>
        <w:rPr>
          <w:rFonts w:eastAsia="Times New Roman" w:cs="Times New Roman"/>
          <w:color w:val="000000" w:themeColor="text1"/>
          <w:shd w:val="clear" w:color="auto" w:fill="FFFFFF"/>
        </w:rPr>
        <w:t>‘</w:t>
      </w:r>
      <w:r w:rsidRPr="00E51A7C">
        <w:rPr>
          <w:rFonts w:eastAsia="Times New Roman" w:cs="Times New Roman"/>
          <w:color w:val="000000" w:themeColor="text1"/>
          <w:shd w:val="clear" w:color="auto" w:fill="FFFFFF"/>
        </w:rPr>
        <w:t>water</w:t>
      </w:r>
      <w:r>
        <w:rPr>
          <w:rFonts w:eastAsia="Times New Roman" w:cs="Times New Roman"/>
          <w:color w:val="000000" w:themeColor="text1"/>
          <w:shd w:val="clear" w:color="auto" w:fill="FFFFFF"/>
        </w:rPr>
        <w:t>’</w:t>
      </w:r>
      <w:r w:rsidRPr="00E51A7C">
        <w:rPr>
          <w:rFonts w:eastAsia="Times New Roman" w:cs="Times New Roman"/>
          <w:color w:val="000000" w:themeColor="text1"/>
          <w:shd w:val="clear" w:color="auto" w:fill="FFFFFF"/>
        </w:rPr>
        <w:t xml:space="preserve"> and make sure that it is fastened down! It is best to do this either outside or somewhere easy to clean.</w:t>
      </w:r>
      <w:r>
        <w:rPr>
          <w:rFonts w:eastAsia="Times New Roman" w:cs="Arial"/>
          <w:color w:val="000000" w:themeColor="text1"/>
        </w:rPr>
        <w:t xml:space="preserve"> </w:t>
      </w:r>
      <w:r w:rsidRPr="00E51A7C">
        <w:rPr>
          <w:rFonts w:eastAsia="Times New Roman" w:cs="Times New Roman"/>
          <w:color w:val="000000" w:themeColor="text1"/>
          <w:shd w:val="clear" w:color="auto" w:fill="FFFFFF"/>
        </w:rPr>
        <w:t>Squirt some blobs of paint onto the paper. Make sure they are small blobs because big blobs will cause a slip</w:t>
      </w:r>
      <w:r>
        <w:rPr>
          <w:rFonts w:eastAsia="Times New Roman" w:cs="Times New Roman"/>
          <w:color w:val="000000" w:themeColor="text1"/>
          <w:shd w:val="clear" w:color="auto" w:fill="FFFFFF"/>
        </w:rPr>
        <w:t>periness problem for bare feet.</w:t>
      </w:r>
      <w:r>
        <w:rPr>
          <w:rFonts w:eastAsia="Times New Roman" w:cs="Arial"/>
          <w:color w:val="000000" w:themeColor="text1"/>
        </w:rPr>
        <w:t xml:space="preserve"> </w:t>
      </w:r>
      <w:r w:rsidRPr="00E51A7C">
        <w:rPr>
          <w:rFonts w:eastAsia="Times New Roman" w:cs="Times New Roman"/>
          <w:color w:val="000000" w:themeColor="text1"/>
          <w:shd w:val="clear" w:color="auto" w:fill="FFFFFF"/>
        </w:rPr>
        <w:t>Take off shoes and socks and step out onto the paper, use your feet</w:t>
      </w:r>
      <w:r>
        <w:rPr>
          <w:rFonts w:eastAsia="Times New Roman" w:cs="Times New Roman"/>
          <w:color w:val="000000" w:themeColor="text1"/>
          <w:shd w:val="clear" w:color="auto" w:fill="FFFFFF"/>
        </w:rPr>
        <w:t xml:space="preserve"> to spread and mix the paint. T</w:t>
      </w:r>
      <w:r w:rsidRPr="00E51A7C">
        <w:rPr>
          <w:rFonts w:eastAsia="Times New Roman" w:cs="Times New Roman"/>
          <w:color w:val="000000" w:themeColor="text1"/>
          <w:shd w:val="clear" w:color="auto" w:fill="FFFFFF"/>
        </w:rPr>
        <w:t xml:space="preserve">ry using bubble wrap </w:t>
      </w:r>
      <w:r>
        <w:rPr>
          <w:rFonts w:eastAsia="Times New Roman" w:cs="Times New Roman"/>
          <w:color w:val="000000" w:themeColor="text1"/>
          <w:shd w:val="clear" w:color="auto" w:fill="FFFFFF"/>
        </w:rPr>
        <w:t>‘</w:t>
      </w:r>
      <w:r w:rsidRPr="00E51A7C">
        <w:rPr>
          <w:rFonts w:eastAsia="Times New Roman" w:cs="Times New Roman"/>
          <w:color w:val="000000" w:themeColor="text1"/>
          <w:shd w:val="clear" w:color="auto" w:fill="FFFFFF"/>
        </w:rPr>
        <w:t>shoes</w:t>
      </w:r>
      <w:r>
        <w:rPr>
          <w:rFonts w:eastAsia="Times New Roman" w:cs="Times New Roman"/>
          <w:color w:val="000000" w:themeColor="text1"/>
          <w:shd w:val="clear" w:color="auto" w:fill="FFFFFF"/>
        </w:rPr>
        <w:t>’</w:t>
      </w:r>
      <w:r w:rsidRPr="00E51A7C">
        <w:rPr>
          <w:rFonts w:eastAsia="Times New Roman" w:cs="Times New Roman"/>
          <w:color w:val="000000" w:themeColor="text1"/>
          <w:shd w:val="clear" w:color="auto" w:fill="FFFFFF"/>
        </w:rPr>
        <w:t xml:space="preserve"> to make different textures in the paint. Several people can paint at once!</w:t>
      </w:r>
      <w:r>
        <w:rPr>
          <w:rFonts w:eastAsia="Times New Roman" w:cs="Times New Roman"/>
          <w:color w:val="000000" w:themeColor="text1"/>
        </w:rPr>
        <w:t xml:space="preserve"> </w:t>
      </w:r>
      <w:r w:rsidRPr="00E51A7C">
        <w:rPr>
          <w:rFonts w:eastAsia="Times New Roman" w:cs="Times New Roman"/>
          <w:color w:val="000000" w:themeColor="text1"/>
          <w:shd w:val="clear" w:color="auto" w:fill="FFFFFF"/>
        </w:rPr>
        <w:t xml:space="preserve">When finished, </w:t>
      </w:r>
      <w:r>
        <w:rPr>
          <w:rFonts w:eastAsia="Times New Roman" w:cs="Times New Roman"/>
          <w:color w:val="000000" w:themeColor="text1"/>
          <w:shd w:val="clear" w:color="auto" w:fill="FFFFFF"/>
        </w:rPr>
        <w:t xml:space="preserve">help the children </w:t>
      </w:r>
      <w:r w:rsidRPr="00E51A7C">
        <w:rPr>
          <w:rFonts w:eastAsia="Times New Roman" w:cs="Times New Roman"/>
          <w:color w:val="000000" w:themeColor="text1"/>
          <w:shd w:val="clear" w:color="auto" w:fill="FFFFFF"/>
        </w:rPr>
        <w:t>clean and dry</w:t>
      </w:r>
      <w:r>
        <w:rPr>
          <w:rFonts w:eastAsia="Times New Roman" w:cs="Times New Roman"/>
          <w:color w:val="000000" w:themeColor="text1"/>
          <w:shd w:val="clear" w:color="auto" w:fill="FFFFFF"/>
        </w:rPr>
        <w:t xml:space="preserve"> their</w:t>
      </w:r>
      <w:r w:rsidRPr="00E51A7C">
        <w:rPr>
          <w:rFonts w:eastAsia="Times New Roman" w:cs="Times New Roman"/>
          <w:color w:val="000000" w:themeColor="text1"/>
          <w:shd w:val="clear" w:color="auto" w:fill="FFFFFF"/>
        </w:rPr>
        <w:t xml:space="preserve"> feet with the water and towels</w:t>
      </w:r>
      <w:r>
        <w:rPr>
          <w:rFonts w:eastAsia="Times New Roman" w:cs="Times New Roman"/>
          <w:color w:val="000000" w:themeColor="text1"/>
          <w:shd w:val="clear" w:color="auto" w:fill="FFFFFF"/>
        </w:rPr>
        <w:t>. Ask them h</w:t>
      </w:r>
      <w:r w:rsidRPr="00E51A7C">
        <w:rPr>
          <w:rFonts w:eastAsia="Times New Roman" w:cs="Times New Roman"/>
          <w:color w:val="000000" w:themeColor="text1"/>
          <w:shd w:val="clear" w:color="auto" w:fill="FFFFFF"/>
        </w:rPr>
        <w:t xml:space="preserve">ow </w:t>
      </w:r>
      <w:r>
        <w:rPr>
          <w:rFonts w:eastAsia="Times New Roman" w:cs="Times New Roman"/>
          <w:color w:val="000000" w:themeColor="text1"/>
          <w:shd w:val="clear" w:color="auto" w:fill="FFFFFF"/>
        </w:rPr>
        <w:t>it felt</w:t>
      </w:r>
      <w:r w:rsidRPr="00E51A7C">
        <w:rPr>
          <w:rFonts w:eastAsia="Times New Roman" w:cs="Times New Roman"/>
          <w:color w:val="000000" w:themeColor="text1"/>
          <w:shd w:val="clear" w:color="auto" w:fill="FFFFFF"/>
        </w:rPr>
        <w:t>, stepping out onto the paint</w:t>
      </w:r>
      <w:r>
        <w:rPr>
          <w:rFonts w:eastAsia="Times New Roman" w:cs="Times New Roman"/>
          <w:color w:val="000000" w:themeColor="text1"/>
          <w:shd w:val="clear" w:color="auto" w:fill="FFFFFF"/>
        </w:rPr>
        <w:t>.</w:t>
      </w:r>
      <w:r w:rsidRPr="00E51A7C">
        <w:rPr>
          <w:rFonts w:eastAsia="Times New Roman" w:cs="Times New Roman"/>
          <w:color w:val="000000" w:themeColor="text1"/>
          <w:shd w:val="clear" w:color="auto" w:fill="FFFFFF"/>
        </w:rPr>
        <w:t xml:space="preserve"> Were </w:t>
      </w:r>
      <w:r>
        <w:rPr>
          <w:rFonts w:eastAsia="Times New Roman" w:cs="Times New Roman"/>
          <w:color w:val="000000" w:themeColor="text1"/>
          <w:shd w:val="clear" w:color="auto" w:fill="FFFFFF"/>
        </w:rPr>
        <w:t>they</w:t>
      </w:r>
      <w:r w:rsidRPr="00E51A7C">
        <w:rPr>
          <w:rFonts w:eastAsia="Times New Roman" w:cs="Times New Roman"/>
          <w:color w:val="000000" w:themeColor="text1"/>
          <w:shd w:val="clear" w:color="auto" w:fill="FFFFFF"/>
        </w:rPr>
        <w:t xml:space="preserve"> worried?</w:t>
      </w:r>
    </w:p>
    <w:p w14:paraId="679F9B2E" w14:textId="0D944BEE" w:rsidR="00A54453" w:rsidRDefault="0089563F" w:rsidP="0089563F">
      <w:pPr>
        <w:rPr>
          <w:rFonts w:eastAsia="Times New Roman" w:cs="Times New Roman"/>
          <w:color w:val="000000" w:themeColor="text1"/>
          <w:shd w:val="clear" w:color="auto" w:fill="FFFFFF"/>
        </w:rPr>
      </w:pPr>
      <w:r w:rsidRPr="00E51A7C">
        <w:rPr>
          <w:rFonts w:eastAsia="Times New Roman" w:cs="Times New Roman"/>
          <w:color w:val="000000" w:themeColor="text1"/>
          <w:shd w:val="clear" w:color="auto" w:fill="FFFFFF"/>
        </w:rPr>
        <w:t>Sometimes stepping out into the unknown requires you to be brave.</w:t>
      </w:r>
      <w:r>
        <w:rPr>
          <w:rFonts w:eastAsia="Times New Roman" w:cs="Times New Roman"/>
          <w:color w:val="000000" w:themeColor="text1"/>
          <w:shd w:val="clear" w:color="auto" w:fill="FFFFFF"/>
        </w:rPr>
        <w:t xml:space="preserve"> Think about times in life when you’ve needed to have courage.</w:t>
      </w:r>
    </w:p>
    <w:p w14:paraId="58A52BC6" w14:textId="77777777" w:rsidR="00A54453" w:rsidRDefault="00A54453" w:rsidP="0089563F">
      <w:pPr>
        <w:rPr>
          <w:rFonts w:eastAsia="Times New Roman" w:cs="Times New Roman"/>
          <w:color w:val="000000" w:themeColor="text1"/>
          <w:shd w:val="clear" w:color="auto" w:fill="FFFFFF"/>
        </w:rPr>
      </w:pPr>
    </w:p>
    <w:p w14:paraId="1403282E" w14:textId="3549AA22" w:rsidR="0089563F" w:rsidRPr="00A54453" w:rsidRDefault="0089563F" w:rsidP="00A54453">
      <w:pPr>
        <w:pStyle w:val="Heading3"/>
        <w:rPr>
          <w:rStyle w:val="Strong"/>
          <w:b/>
          <w:bCs w:val="0"/>
        </w:rPr>
      </w:pPr>
      <w:r w:rsidRPr="00A54453">
        <w:rPr>
          <w:rStyle w:val="Strong"/>
          <w:b/>
          <w:bCs w:val="0"/>
        </w:rPr>
        <w:lastRenderedPageBreak/>
        <w:t>TOGETHER SESSION TWO</w:t>
      </w:r>
    </w:p>
    <w:p w14:paraId="0C8E319A" w14:textId="3F2FFB4A" w:rsidR="008D4245" w:rsidRDefault="008D4245" w:rsidP="00A23526">
      <w:pPr>
        <w:pStyle w:val="Heading2"/>
      </w:pPr>
      <w:r>
        <w:rPr>
          <w:noProof/>
        </w:rPr>
        <w:drawing>
          <wp:anchor distT="0" distB="0" distL="114300" distR="114300" simplePos="0" relativeHeight="251659264" behindDoc="0" locked="0" layoutInCell="1" allowOverlap="1" wp14:anchorId="2EC81529" wp14:editId="37D13E5B">
            <wp:simplePos x="0" y="0"/>
            <wp:positionH relativeFrom="column">
              <wp:posOffset>0</wp:posOffset>
            </wp:positionH>
            <wp:positionV relativeFrom="paragraph">
              <wp:posOffset>0</wp:posOffset>
            </wp:positionV>
            <wp:extent cx="2880000" cy="2880000"/>
            <wp:effectExtent l="0" t="0" r="317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Biscui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page">
              <wp14:pctWidth>0</wp14:pctWidth>
            </wp14:sizeRelH>
            <wp14:sizeRelV relativeFrom="page">
              <wp14:pctHeight>0</wp14:pctHeight>
            </wp14:sizeRelV>
          </wp:anchor>
        </w:drawing>
      </w:r>
    </w:p>
    <w:p w14:paraId="61C08C35" w14:textId="1025933C" w:rsidR="00A23526" w:rsidRDefault="001041CD" w:rsidP="00A23526">
      <w:pPr>
        <w:pStyle w:val="Heading2"/>
      </w:pPr>
      <w:r>
        <w:t>Biscuits</w:t>
      </w:r>
    </w:p>
    <w:p w14:paraId="48E8B9E8" w14:textId="7C76B677" w:rsidR="00413993" w:rsidRPr="001041CD" w:rsidRDefault="00413993" w:rsidP="00413993">
      <w:pPr>
        <w:rPr>
          <w:rFonts w:eastAsia="Times New Roman" w:cs="Times New Roman"/>
          <w:color w:val="00CF64"/>
          <w:shd w:val="clear" w:color="auto" w:fill="FFFFFF"/>
        </w:rPr>
      </w:pPr>
      <w:r w:rsidRPr="001041CD">
        <w:rPr>
          <w:rStyle w:val="Strong"/>
          <w:color w:val="00CF64"/>
        </w:rPr>
        <w:t>You will need:</w:t>
      </w:r>
      <w:r w:rsidRPr="001041CD">
        <w:rPr>
          <w:color w:val="00CF64"/>
        </w:rPr>
        <w:t xml:space="preserve"> </w:t>
      </w:r>
      <w:r w:rsidR="00F7681B" w:rsidRPr="001041CD">
        <w:rPr>
          <w:color w:val="00CF64"/>
        </w:rPr>
        <w:t xml:space="preserve">mixing bowl; wooden spoon; 150g plain flour; 50g cornflour; 100g butter; 50g sugar; </w:t>
      </w:r>
      <w:r w:rsidR="00DD2204" w:rsidRPr="001041CD">
        <w:rPr>
          <w:color w:val="00CF64"/>
        </w:rPr>
        <w:t xml:space="preserve">milk; </w:t>
      </w:r>
      <w:r w:rsidR="00F7681B" w:rsidRPr="001041CD">
        <w:rPr>
          <w:color w:val="00CF64"/>
        </w:rPr>
        <w:t>jam (red is best!); round biscuit cutters; a small heart-shaped cutter; oven; rolling pin; baking trays; salt</w:t>
      </w:r>
    </w:p>
    <w:p w14:paraId="55C8ED5F" w14:textId="235A9AAF" w:rsidR="00DD2204" w:rsidRDefault="00DD2204" w:rsidP="00DD2204">
      <w:pPr>
        <w:rPr>
          <w:color w:val="000000" w:themeColor="text1"/>
        </w:rPr>
      </w:pPr>
      <w:r w:rsidRPr="000761F2">
        <w:rPr>
          <w:color w:val="000000" w:themeColor="text1"/>
        </w:rPr>
        <w:t>Grease</w:t>
      </w:r>
      <w:r w:rsidR="00664BC9">
        <w:rPr>
          <w:color w:val="000000" w:themeColor="text1"/>
        </w:rPr>
        <w:t xml:space="preserve"> your</w:t>
      </w:r>
      <w:r w:rsidRPr="000761F2">
        <w:rPr>
          <w:color w:val="000000" w:themeColor="text1"/>
        </w:rPr>
        <w:t xml:space="preserve"> baking trays and preheat</w:t>
      </w:r>
      <w:r w:rsidR="00664BC9">
        <w:rPr>
          <w:color w:val="000000" w:themeColor="text1"/>
        </w:rPr>
        <w:t xml:space="preserve"> the</w:t>
      </w:r>
      <w:r w:rsidRPr="000761F2">
        <w:rPr>
          <w:color w:val="000000" w:themeColor="text1"/>
        </w:rPr>
        <w:t xml:space="preserve"> oven to 180°</w:t>
      </w:r>
      <w:r>
        <w:rPr>
          <w:color w:val="000000" w:themeColor="text1"/>
        </w:rPr>
        <w:t>C</w:t>
      </w:r>
      <w:r w:rsidRPr="000761F2">
        <w:rPr>
          <w:color w:val="000000" w:themeColor="text1"/>
        </w:rPr>
        <w:t xml:space="preserve">. Rub the butter into the flour until it resembles breadcrumbs. Mix in the sugar and a pinch of salt and then add milk (roughly </w:t>
      </w:r>
      <w:r>
        <w:rPr>
          <w:color w:val="000000" w:themeColor="text1"/>
        </w:rPr>
        <w:t>two</w:t>
      </w:r>
      <w:r w:rsidRPr="000761F2">
        <w:rPr>
          <w:color w:val="000000" w:themeColor="text1"/>
        </w:rPr>
        <w:t xml:space="preserve"> tablespoons) until the mixture becomes a dough. Add the milk gradually so that the dough is not too sticky. Roll the dough out until it is about the thickness of a £1 coin. Cut an even number of circles out of the dough</w:t>
      </w:r>
      <w:r>
        <w:rPr>
          <w:color w:val="000000" w:themeColor="text1"/>
        </w:rPr>
        <w:t xml:space="preserve"> – y</w:t>
      </w:r>
      <w:r w:rsidRPr="000761F2">
        <w:rPr>
          <w:color w:val="000000" w:themeColor="text1"/>
        </w:rPr>
        <w:t xml:space="preserve">ou should get between 14 and 18 from this mixture. Cut a small heart out of the middle of half of your circles. Put the biscuits onto the baking trays and bake for </w:t>
      </w:r>
      <w:r w:rsidR="00DD57BF">
        <w:rPr>
          <w:color w:val="000000" w:themeColor="text1"/>
        </w:rPr>
        <w:t>eight</w:t>
      </w:r>
      <w:r>
        <w:rPr>
          <w:color w:val="000000" w:themeColor="text1"/>
        </w:rPr>
        <w:t xml:space="preserve"> to </w:t>
      </w:r>
      <w:r w:rsidR="00DD57BF">
        <w:rPr>
          <w:color w:val="000000" w:themeColor="text1"/>
        </w:rPr>
        <w:t>ten</w:t>
      </w:r>
      <w:r w:rsidRPr="000761F2">
        <w:rPr>
          <w:color w:val="000000" w:themeColor="text1"/>
        </w:rPr>
        <w:t xml:space="preserve"> min</w:t>
      </w:r>
      <w:r>
        <w:rPr>
          <w:color w:val="000000" w:themeColor="text1"/>
        </w:rPr>
        <w:t>ute</w:t>
      </w:r>
      <w:r w:rsidRPr="000761F2">
        <w:rPr>
          <w:color w:val="000000" w:themeColor="text1"/>
        </w:rPr>
        <w:t>s. Allow them to cool.</w:t>
      </w:r>
    </w:p>
    <w:p w14:paraId="362FBC47" w14:textId="65ECF168" w:rsidR="00DD2204" w:rsidRPr="000761F2" w:rsidRDefault="00DD2204" w:rsidP="00DD2204">
      <w:pPr>
        <w:rPr>
          <w:color w:val="000000" w:themeColor="text1"/>
        </w:rPr>
      </w:pPr>
      <w:r w:rsidRPr="000761F2">
        <w:rPr>
          <w:color w:val="000000" w:themeColor="text1"/>
        </w:rPr>
        <w:t>When cool, spread jam on the full circle biscuits and put a ‘heart’ biscuit on the top, so that the jam shows though the cut</w:t>
      </w:r>
      <w:r w:rsidR="00DD57BF">
        <w:rPr>
          <w:color w:val="000000" w:themeColor="text1"/>
        </w:rPr>
        <w:t>-</w:t>
      </w:r>
      <w:r w:rsidRPr="000761F2">
        <w:rPr>
          <w:color w:val="000000" w:themeColor="text1"/>
        </w:rPr>
        <w:t>out shape. Chat about the miracle of feeding 4</w:t>
      </w:r>
      <w:r>
        <w:rPr>
          <w:color w:val="000000" w:themeColor="text1"/>
        </w:rPr>
        <w:t>,</w:t>
      </w:r>
      <w:r w:rsidRPr="000761F2">
        <w:rPr>
          <w:color w:val="000000" w:themeColor="text1"/>
        </w:rPr>
        <w:t>000 people. What does that provision say about Jesus’ love for the people who were there on that day?</w:t>
      </w:r>
    </w:p>
    <w:p w14:paraId="11F4849C" w14:textId="4E308373" w:rsidR="00A23526" w:rsidRPr="0075244C" w:rsidRDefault="00A23526" w:rsidP="00A23526"/>
    <w:p w14:paraId="6EAB4CBD" w14:textId="77777777" w:rsidR="008D4245" w:rsidRDefault="008D4245" w:rsidP="00A54453">
      <w:pPr>
        <w:pStyle w:val="Heading3"/>
        <w:rPr>
          <w:rStyle w:val="Strong"/>
          <w:b/>
          <w:bCs w:val="0"/>
        </w:rPr>
      </w:pPr>
    </w:p>
    <w:p w14:paraId="27EF48F4" w14:textId="77777777" w:rsidR="008D4245" w:rsidRDefault="008D4245">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73962324" w14:textId="08166110" w:rsidR="00DD2204" w:rsidRPr="00A54453" w:rsidRDefault="008D4245" w:rsidP="00A54453">
      <w:pPr>
        <w:pStyle w:val="Heading3"/>
        <w:rPr>
          <w:rStyle w:val="Strong"/>
          <w:b/>
          <w:bCs w:val="0"/>
        </w:rPr>
      </w:pPr>
      <w:r>
        <w:rPr>
          <w:noProof/>
        </w:rPr>
        <w:lastRenderedPageBreak/>
        <w:drawing>
          <wp:anchor distT="0" distB="0" distL="114300" distR="114300" simplePos="0" relativeHeight="251660288" behindDoc="0" locked="0" layoutInCell="1" allowOverlap="1" wp14:anchorId="5D9666B2" wp14:editId="5B4BB83A">
            <wp:simplePos x="0" y="0"/>
            <wp:positionH relativeFrom="column">
              <wp:posOffset>626110</wp:posOffset>
            </wp:positionH>
            <wp:positionV relativeFrom="paragraph">
              <wp:posOffset>-247650</wp:posOffset>
            </wp:positionV>
            <wp:extent cx="2879725" cy="4074795"/>
            <wp:effectExtent l="0" t="635" r="254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Playdough mat.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79725" cy="4074795"/>
                    </a:xfrm>
                    <a:prstGeom prst="rect">
                      <a:avLst/>
                    </a:prstGeom>
                  </pic:spPr>
                </pic:pic>
              </a:graphicData>
            </a:graphic>
            <wp14:sizeRelH relativeFrom="page">
              <wp14:pctWidth>0</wp14:pctWidth>
            </wp14:sizeRelH>
            <wp14:sizeRelV relativeFrom="page">
              <wp14:pctHeight>0</wp14:pctHeight>
            </wp14:sizeRelV>
          </wp:anchor>
        </w:drawing>
      </w:r>
      <w:r w:rsidR="00DD2204" w:rsidRPr="00A54453">
        <w:rPr>
          <w:rStyle w:val="Strong"/>
          <w:b/>
          <w:bCs w:val="0"/>
        </w:rPr>
        <w:t>TOGETHER SESSION THREE</w:t>
      </w:r>
    </w:p>
    <w:p w14:paraId="11FB4335" w14:textId="77777777" w:rsidR="008D4245" w:rsidRDefault="008D4245" w:rsidP="001041CD">
      <w:pPr>
        <w:pStyle w:val="Heading2"/>
      </w:pPr>
    </w:p>
    <w:p w14:paraId="37D6266E" w14:textId="23DDE086" w:rsidR="00DD2204" w:rsidRPr="001041CD" w:rsidRDefault="001041CD" w:rsidP="001041CD">
      <w:pPr>
        <w:pStyle w:val="Heading2"/>
      </w:pPr>
      <w:r w:rsidRPr="001041CD">
        <w:t>Playdough mat</w:t>
      </w:r>
    </w:p>
    <w:p w14:paraId="743A8356" w14:textId="3916FB76" w:rsidR="00DD2204" w:rsidRPr="001041CD" w:rsidRDefault="00DD2204" w:rsidP="00DD2204">
      <w:pPr>
        <w:shd w:val="clear" w:color="auto" w:fill="FFFFFF"/>
        <w:rPr>
          <w:color w:val="00CF64"/>
        </w:rPr>
      </w:pPr>
      <w:r w:rsidRPr="001041CD">
        <w:rPr>
          <w:b/>
          <w:bCs/>
          <w:color w:val="00CF64"/>
        </w:rPr>
        <w:t>You will need:</w:t>
      </w:r>
      <w:r w:rsidRPr="001041CD">
        <w:rPr>
          <w:color w:val="00CF64"/>
        </w:rPr>
        <w:t xml:space="preserve"> </w:t>
      </w:r>
      <w:r w:rsidR="008B1A6E" w:rsidRPr="001041CD">
        <w:rPr>
          <w:color w:val="00CF64"/>
        </w:rPr>
        <w:t>copies of the playdough mat; playdough</w:t>
      </w:r>
    </w:p>
    <w:p w14:paraId="0BA35542" w14:textId="49436DAA" w:rsidR="00277AFA" w:rsidRDefault="00277AFA" w:rsidP="00277AFA">
      <w:pPr>
        <w:rPr>
          <w:color w:val="000000" w:themeColor="text1"/>
        </w:rPr>
      </w:pPr>
      <w:r w:rsidRPr="000761F2">
        <w:rPr>
          <w:color w:val="000000" w:themeColor="text1"/>
        </w:rPr>
        <w:t xml:space="preserve">Jesus asks his friends who they think he is, based on all they have seen and know about him. Peter says that Jesus is the Messiah. </w:t>
      </w:r>
      <w:r w:rsidR="00B77292">
        <w:rPr>
          <w:color w:val="000000" w:themeColor="text1"/>
        </w:rPr>
        <w:t>Ask the children wh</w:t>
      </w:r>
      <w:r w:rsidRPr="000761F2">
        <w:rPr>
          <w:color w:val="000000" w:themeColor="text1"/>
        </w:rPr>
        <w:t xml:space="preserve">o </w:t>
      </w:r>
      <w:r w:rsidR="00B77292">
        <w:rPr>
          <w:color w:val="000000" w:themeColor="text1"/>
        </w:rPr>
        <w:t xml:space="preserve">they </w:t>
      </w:r>
      <w:r w:rsidRPr="000761F2">
        <w:rPr>
          <w:color w:val="000000" w:themeColor="text1"/>
        </w:rPr>
        <w:t xml:space="preserve">think Jesus is, based on what </w:t>
      </w:r>
      <w:r w:rsidR="00557418">
        <w:rPr>
          <w:color w:val="000000" w:themeColor="text1"/>
        </w:rPr>
        <w:t>they</w:t>
      </w:r>
      <w:r w:rsidRPr="000761F2">
        <w:rPr>
          <w:color w:val="000000" w:themeColor="text1"/>
        </w:rPr>
        <w:t xml:space="preserve"> have heard and know about him</w:t>
      </w:r>
      <w:r w:rsidR="00557418">
        <w:rPr>
          <w:color w:val="000000" w:themeColor="text1"/>
        </w:rPr>
        <w:t>.</w:t>
      </w:r>
      <w:r w:rsidRPr="000761F2">
        <w:rPr>
          <w:color w:val="000000" w:themeColor="text1"/>
        </w:rPr>
        <w:t xml:space="preserve"> Use the playdough and the mat </w:t>
      </w:r>
      <w:r w:rsidR="00557418">
        <w:rPr>
          <w:color w:val="000000" w:themeColor="text1"/>
        </w:rPr>
        <w:t>to</w:t>
      </w:r>
      <w:r w:rsidRPr="000761F2">
        <w:rPr>
          <w:color w:val="000000" w:themeColor="text1"/>
        </w:rPr>
        <w:t xml:space="preserve"> explore words and images to describe Jesus.</w:t>
      </w:r>
    </w:p>
    <w:p w14:paraId="45D13ABC" w14:textId="77777777" w:rsidR="00A54453" w:rsidRPr="000761F2" w:rsidRDefault="00A54453" w:rsidP="00277AFA">
      <w:pPr>
        <w:rPr>
          <w:color w:val="000000" w:themeColor="text1"/>
        </w:rPr>
      </w:pPr>
    </w:p>
    <w:p w14:paraId="04EF321C" w14:textId="77777777" w:rsidR="008D4245" w:rsidRDefault="008D4245">
      <w:pPr>
        <w:spacing w:after="160" w:line="259" w:lineRule="auto"/>
        <w:rPr>
          <w:rStyle w:val="Strong"/>
          <w:rFonts w:asciiTheme="majorHAnsi" w:eastAsiaTheme="majorEastAsia" w:hAnsiTheme="majorHAnsi" w:cstheme="majorBidi"/>
          <w:bCs w:val="0"/>
          <w:color w:val="000000" w:themeColor="text1"/>
          <w:szCs w:val="24"/>
        </w:rPr>
      </w:pPr>
      <w:r>
        <w:rPr>
          <w:rStyle w:val="Strong"/>
          <w:b w:val="0"/>
          <w:bCs w:val="0"/>
        </w:rPr>
        <w:br w:type="page"/>
      </w:r>
    </w:p>
    <w:p w14:paraId="47614B8C" w14:textId="02E777E5" w:rsidR="00557418" w:rsidRPr="00A54453" w:rsidRDefault="00557418" w:rsidP="00A54453">
      <w:pPr>
        <w:pStyle w:val="Heading3"/>
        <w:rPr>
          <w:rStyle w:val="Strong"/>
          <w:b/>
          <w:bCs w:val="0"/>
        </w:rPr>
      </w:pPr>
      <w:r w:rsidRPr="00A54453">
        <w:rPr>
          <w:rStyle w:val="Strong"/>
          <w:b/>
          <w:bCs w:val="0"/>
        </w:rPr>
        <w:lastRenderedPageBreak/>
        <w:t>TOGETHER SESSION FOUR</w:t>
      </w:r>
    </w:p>
    <w:p w14:paraId="560D3738" w14:textId="7464ECF5" w:rsidR="0069576B" w:rsidRDefault="0069576B" w:rsidP="001041CD">
      <w:pPr>
        <w:pStyle w:val="Heading2"/>
      </w:pPr>
      <w:r>
        <w:rPr>
          <w:noProof/>
        </w:rPr>
        <w:drawing>
          <wp:anchor distT="0" distB="0" distL="114300" distR="114300" simplePos="0" relativeHeight="251661312" behindDoc="0" locked="0" layoutInCell="1" allowOverlap="1" wp14:anchorId="5EE373BB" wp14:editId="3D619330">
            <wp:simplePos x="0" y="0"/>
            <wp:positionH relativeFrom="column">
              <wp:posOffset>0</wp:posOffset>
            </wp:positionH>
            <wp:positionV relativeFrom="paragraph">
              <wp:posOffset>0</wp:posOffset>
            </wp:positionV>
            <wp:extent cx="2880000" cy="2880000"/>
            <wp:effectExtent l="0" t="0" r="317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U Craft - Transfiguration shin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0000" cy="2880000"/>
                    </a:xfrm>
                    <a:prstGeom prst="rect">
                      <a:avLst/>
                    </a:prstGeom>
                  </pic:spPr>
                </pic:pic>
              </a:graphicData>
            </a:graphic>
            <wp14:sizeRelH relativeFrom="page">
              <wp14:pctWidth>0</wp14:pctWidth>
            </wp14:sizeRelH>
            <wp14:sizeRelV relativeFrom="page">
              <wp14:pctHeight>0</wp14:pctHeight>
            </wp14:sizeRelV>
          </wp:anchor>
        </w:drawing>
      </w:r>
    </w:p>
    <w:p w14:paraId="5F0C2C0C" w14:textId="5B228320" w:rsidR="00A23526" w:rsidRPr="001041CD" w:rsidRDefault="001041CD" w:rsidP="001041CD">
      <w:pPr>
        <w:pStyle w:val="Heading2"/>
      </w:pPr>
      <w:r w:rsidRPr="001041CD">
        <w:t>Transfiguration shine</w:t>
      </w:r>
    </w:p>
    <w:p w14:paraId="7102A904" w14:textId="36A368FD" w:rsidR="00A23526" w:rsidRPr="001041CD" w:rsidRDefault="00A23526" w:rsidP="00A23526">
      <w:pPr>
        <w:rPr>
          <w:color w:val="00CF64"/>
        </w:rPr>
      </w:pPr>
      <w:r w:rsidRPr="001041CD">
        <w:rPr>
          <w:rStyle w:val="Strong"/>
          <w:color w:val="00CF64"/>
        </w:rPr>
        <w:t>You will need:</w:t>
      </w:r>
      <w:r w:rsidRPr="001041CD">
        <w:rPr>
          <w:color w:val="00CF64"/>
        </w:rPr>
        <w:t xml:space="preserve"> </w:t>
      </w:r>
      <w:r w:rsidR="007318EF" w:rsidRPr="001041CD">
        <w:rPr>
          <w:color w:val="00CF64"/>
        </w:rPr>
        <w:t>paper; palettes of sparkly; glittery eyeshadow; cotton buds</w:t>
      </w:r>
    </w:p>
    <w:p w14:paraId="345D11A5" w14:textId="77777777" w:rsidR="000746C2" w:rsidRPr="000761F2" w:rsidRDefault="000746C2" w:rsidP="000746C2">
      <w:pPr>
        <w:rPr>
          <w:rFonts w:eastAsia="Times New Roman" w:cs="Times New Roman"/>
          <w:color w:val="000000" w:themeColor="text1"/>
        </w:rPr>
      </w:pPr>
      <w:r w:rsidRPr="000761F2">
        <w:rPr>
          <w:rFonts w:eastAsia="Times New Roman" w:cs="Times New Roman"/>
          <w:color w:val="000000" w:themeColor="text1"/>
          <w:shd w:val="clear" w:color="auto" w:fill="FFFFFF"/>
        </w:rPr>
        <w:t>The transfiguration is an amazing story of Jesus being transformed into blazing light, radiating God’s glory and giving the disciples with him a glimpse of who he really is. This activity helps children to connect with the shine of the story and to think about how they might be reflections of his light too.</w:t>
      </w:r>
    </w:p>
    <w:p w14:paraId="6FD994EB" w14:textId="685000F6" w:rsidR="000746C2" w:rsidRDefault="000746C2" w:rsidP="000746C2">
      <w:pPr>
        <w:rPr>
          <w:color w:val="000000" w:themeColor="text1"/>
        </w:rPr>
      </w:pPr>
      <w:r>
        <w:rPr>
          <w:color w:val="000000" w:themeColor="text1"/>
        </w:rPr>
        <w:t>Use cotton buds to paint the glittery eyeshadow onto paper, drawing pictures of Jesus or words about the transfiguration story. Children can also draw patterns with the eyeshadow on their hands and arms. Talk about how Jesus’ friends would have felt</w:t>
      </w:r>
      <w:r w:rsidR="00DD57BF">
        <w:rPr>
          <w:color w:val="000000" w:themeColor="text1"/>
        </w:rPr>
        <w:t>,</w:t>
      </w:r>
      <w:r>
        <w:rPr>
          <w:color w:val="000000" w:themeColor="text1"/>
        </w:rPr>
        <w:t xml:space="preserve"> seeing his transformation. How can the children be a reflection of who Jesus is in the world about them? </w:t>
      </w:r>
    </w:p>
    <w:p w14:paraId="6B1056D7" w14:textId="75C67756" w:rsidR="00A23526" w:rsidRDefault="00A23526" w:rsidP="00A23526"/>
    <w:p w14:paraId="59DD0BDC" w14:textId="77777777" w:rsidR="008D4245" w:rsidRDefault="008D4245" w:rsidP="00A23526"/>
    <w:p w14:paraId="6CE06DD7" w14:textId="2EFD615B" w:rsidR="00A23526" w:rsidRPr="00315186" w:rsidRDefault="000746C2" w:rsidP="00A54453">
      <w:pPr>
        <w:pStyle w:val="Footer"/>
        <w:rPr>
          <w:rStyle w:val="Strong"/>
        </w:rPr>
      </w:pPr>
      <w:r>
        <w:rPr>
          <w:rStyle w:val="Strong"/>
        </w:rPr>
        <w:t>MINA MUNNS</w:t>
      </w:r>
    </w:p>
    <w:p w14:paraId="1269224C" w14:textId="6358707A" w:rsidR="008D4245" w:rsidRDefault="008D4245" w:rsidP="008D4245">
      <w:pPr>
        <w:shd w:val="clear" w:color="auto" w:fill="FFFFFF"/>
        <w:spacing w:after="0" w:line="240" w:lineRule="auto"/>
        <w:textAlignment w:val="baseline"/>
        <w:rPr>
          <w:rFonts w:ascii="Roboto" w:eastAsia="Times New Roman" w:hAnsi="Roboto" w:cs="Arial"/>
          <w:color w:val="00CF64"/>
          <w:sz w:val="22"/>
          <w:bdr w:val="none" w:sz="0" w:space="0" w:color="auto" w:frame="1"/>
          <w:shd w:val="clear" w:color="auto" w:fill="FFFFFF"/>
        </w:rPr>
      </w:pPr>
      <w:r w:rsidRPr="008D4245">
        <w:rPr>
          <w:rFonts w:ascii="Roboto" w:eastAsia="Times New Roman" w:hAnsi="Roboto" w:cs="Arial"/>
          <w:color w:val="00CF64"/>
          <w:sz w:val="22"/>
          <w:bdr w:val="none" w:sz="0" w:space="0" w:color="auto" w:frame="1"/>
          <w:shd w:val="clear" w:color="auto" w:fill="FFFFFF"/>
        </w:rPr>
        <w:t>is founder of Flame: Creative Children’s Ministry </w:t>
      </w:r>
      <w:hyperlink r:id="rId12" w:tgtFrame="_self" w:history="1">
        <w:r w:rsidRPr="008D4245">
          <w:rPr>
            <w:rFonts w:ascii="Roboto" w:eastAsia="Times New Roman" w:hAnsi="Roboto" w:cs="Arial"/>
            <w:color w:val="00CF64"/>
            <w:sz w:val="22"/>
            <w:u w:val="single"/>
            <w:bdr w:val="none" w:sz="0" w:space="0" w:color="auto" w:frame="1"/>
            <w:shd w:val="clear" w:color="auto" w:fill="FFFFFF"/>
          </w:rPr>
          <w:t>flamecreativekids.blogspot.co.uk</w:t>
        </w:r>
      </w:hyperlink>
      <w:r w:rsidRPr="008D4245">
        <w:rPr>
          <w:rFonts w:ascii="Roboto" w:eastAsia="Times New Roman" w:hAnsi="Roboto" w:cs="Arial"/>
          <w:color w:val="00CF64"/>
          <w:sz w:val="22"/>
          <w:bdr w:val="none" w:sz="0" w:space="0" w:color="auto" w:frame="1"/>
          <w:shd w:val="clear" w:color="auto" w:fill="FFFFFF"/>
        </w:rPr>
        <w:t>.</w:t>
      </w:r>
    </w:p>
    <w:p w14:paraId="52DFE291" w14:textId="46CFFACF" w:rsidR="0069576B" w:rsidRDefault="0069576B">
      <w:pPr>
        <w:spacing w:after="160" w:line="259" w:lineRule="auto"/>
        <w:rPr>
          <w:rFonts w:ascii="Arial" w:eastAsia="Times New Roman" w:hAnsi="Arial" w:cs="Arial"/>
          <w:color w:val="00CF64"/>
          <w:sz w:val="24"/>
          <w:szCs w:val="24"/>
        </w:rPr>
      </w:pPr>
      <w:r>
        <w:rPr>
          <w:rFonts w:ascii="Arial" w:eastAsia="Times New Roman" w:hAnsi="Arial" w:cs="Arial"/>
          <w:color w:val="00CF64"/>
          <w:sz w:val="24"/>
          <w:szCs w:val="24"/>
        </w:rPr>
        <w:br w:type="page"/>
      </w:r>
    </w:p>
    <w:p w14:paraId="33D59EFB" w14:textId="471031FB" w:rsidR="0069576B" w:rsidRPr="008D4245" w:rsidRDefault="0069576B" w:rsidP="008D4245">
      <w:pPr>
        <w:shd w:val="clear" w:color="auto" w:fill="FFFFFF"/>
        <w:spacing w:after="0" w:line="240" w:lineRule="auto"/>
        <w:textAlignment w:val="baseline"/>
        <w:rPr>
          <w:rFonts w:ascii="Arial" w:eastAsia="Times New Roman" w:hAnsi="Arial" w:cs="Arial"/>
          <w:color w:val="00CF64"/>
          <w:sz w:val="24"/>
          <w:szCs w:val="24"/>
        </w:rPr>
      </w:pPr>
      <w:r>
        <w:rPr>
          <w:rFonts w:ascii="Arial" w:eastAsia="Times New Roman" w:hAnsi="Arial" w:cs="Arial"/>
          <w:noProof/>
          <w:color w:val="00CF64"/>
          <w:sz w:val="24"/>
          <w:szCs w:val="24"/>
        </w:rPr>
        <w:lastRenderedPageBreak/>
        <w:drawing>
          <wp:anchor distT="0" distB="0" distL="114300" distR="114300" simplePos="0" relativeHeight="251662336" behindDoc="1" locked="0" layoutInCell="1" allowOverlap="1" wp14:anchorId="535A472B" wp14:editId="0CB92E92">
            <wp:simplePos x="0" y="0"/>
            <wp:positionH relativeFrom="column">
              <wp:posOffset>-221615</wp:posOffset>
            </wp:positionH>
            <wp:positionV relativeFrom="paragraph">
              <wp:posOffset>92710</wp:posOffset>
            </wp:positionV>
            <wp:extent cx="6659715" cy="95719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U Craft - Playdough mat.png"/>
                    <pic:cNvPicPr/>
                  </pic:nvPicPr>
                  <pic:blipFill>
                    <a:blip r:embed="rId13">
                      <a:extLst>
                        <a:ext uri="{28A0092B-C50C-407E-A947-70E740481C1C}">
                          <a14:useLocalDpi xmlns:a14="http://schemas.microsoft.com/office/drawing/2010/main" val="0"/>
                        </a:ext>
                      </a:extLst>
                    </a:blip>
                    <a:stretch>
                      <a:fillRect/>
                    </a:stretch>
                  </pic:blipFill>
                  <pic:spPr>
                    <a:xfrm>
                      <a:off x="0" y="0"/>
                      <a:ext cx="6667051" cy="9582533"/>
                    </a:xfrm>
                    <a:prstGeom prst="rect">
                      <a:avLst/>
                    </a:prstGeom>
                  </pic:spPr>
                </pic:pic>
              </a:graphicData>
            </a:graphic>
            <wp14:sizeRelH relativeFrom="margin">
              <wp14:pctWidth>0</wp14:pctWidth>
            </wp14:sizeRelH>
            <wp14:sizeRelV relativeFrom="margin">
              <wp14:pctHeight>0</wp14:pctHeight>
            </wp14:sizeRelV>
          </wp:anchor>
        </w:drawing>
      </w:r>
    </w:p>
    <w:p w14:paraId="2DD7576A" w14:textId="329ED549" w:rsidR="0098442C" w:rsidRPr="008D4245" w:rsidRDefault="0098442C" w:rsidP="008D4245">
      <w:pPr>
        <w:pStyle w:val="Footer"/>
        <w:rPr>
          <w:rFonts w:cstheme="minorHAnsi"/>
          <w:iCs/>
        </w:rPr>
      </w:pPr>
      <w:bookmarkStart w:id="0" w:name="_GoBack"/>
      <w:bookmarkEnd w:id="0"/>
    </w:p>
    <w:sectPr w:rsidR="0098442C" w:rsidRPr="008D4245"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DE1FD" w14:textId="77777777" w:rsidR="00A27A1D" w:rsidRDefault="00A27A1D" w:rsidP="00CB7233">
      <w:pPr>
        <w:spacing w:after="0" w:line="240" w:lineRule="auto"/>
      </w:pPr>
      <w:r>
        <w:separator/>
      </w:r>
    </w:p>
  </w:endnote>
  <w:endnote w:type="continuationSeparator" w:id="0">
    <w:p w14:paraId="1DC843F8" w14:textId="77777777" w:rsidR="00A27A1D" w:rsidRDefault="00A27A1D" w:rsidP="00CB7233">
      <w:pPr>
        <w:spacing w:after="0" w:line="240" w:lineRule="auto"/>
      </w:pPr>
      <w:r>
        <w:continuationSeparator/>
      </w:r>
    </w:p>
  </w:endnote>
  <w:endnote w:type="continuationNotice" w:id="1">
    <w:p w14:paraId="1E1A5BAF" w14:textId="77777777" w:rsidR="00A27A1D" w:rsidRDefault="00A27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28B6D" w14:textId="77777777" w:rsidR="00A27A1D" w:rsidRDefault="00A27A1D" w:rsidP="00CB7233">
      <w:pPr>
        <w:spacing w:after="0" w:line="240" w:lineRule="auto"/>
      </w:pPr>
      <w:r>
        <w:separator/>
      </w:r>
    </w:p>
  </w:footnote>
  <w:footnote w:type="continuationSeparator" w:id="0">
    <w:p w14:paraId="73D03C2F" w14:textId="77777777" w:rsidR="00A27A1D" w:rsidRDefault="00A27A1D" w:rsidP="00CB7233">
      <w:pPr>
        <w:spacing w:after="0" w:line="240" w:lineRule="auto"/>
      </w:pPr>
      <w:r>
        <w:continuationSeparator/>
      </w:r>
    </w:p>
  </w:footnote>
  <w:footnote w:type="continuationNotice" w:id="1">
    <w:p w14:paraId="5560037E" w14:textId="77777777" w:rsidR="00A27A1D" w:rsidRDefault="00A27A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25A5B"/>
    <w:rsid w:val="000537AC"/>
    <w:rsid w:val="00061EAF"/>
    <w:rsid w:val="0007450C"/>
    <w:rsid w:val="000746C2"/>
    <w:rsid w:val="0010080C"/>
    <w:rsid w:val="001041CD"/>
    <w:rsid w:val="00175E2D"/>
    <w:rsid w:val="00190D0E"/>
    <w:rsid w:val="001C5B80"/>
    <w:rsid w:val="002179D1"/>
    <w:rsid w:val="00232464"/>
    <w:rsid w:val="00273D22"/>
    <w:rsid w:val="00277AFA"/>
    <w:rsid w:val="002F4885"/>
    <w:rsid w:val="00401939"/>
    <w:rsid w:val="00413993"/>
    <w:rsid w:val="004915FB"/>
    <w:rsid w:val="004D6E32"/>
    <w:rsid w:val="00503045"/>
    <w:rsid w:val="00557418"/>
    <w:rsid w:val="005A7D0E"/>
    <w:rsid w:val="0062175D"/>
    <w:rsid w:val="00630938"/>
    <w:rsid w:val="00664BC9"/>
    <w:rsid w:val="00681D3C"/>
    <w:rsid w:val="0069576B"/>
    <w:rsid w:val="006C06A2"/>
    <w:rsid w:val="006F0535"/>
    <w:rsid w:val="00711CC0"/>
    <w:rsid w:val="007318EF"/>
    <w:rsid w:val="007B7BC1"/>
    <w:rsid w:val="00845799"/>
    <w:rsid w:val="008603C8"/>
    <w:rsid w:val="0089563F"/>
    <w:rsid w:val="008B1A6E"/>
    <w:rsid w:val="008C76DE"/>
    <w:rsid w:val="008D0F6B"/>
    <w:rsid w:val="008D4245"/>
    <w:rsid w:val="008D4EA9"/>
    <w:rsid w:val="009031BB"/>
    <w:rsid w:val="00944BBA"/>
    <w:rsid w:val="0098442C"/>
    <w:rsid w:val="009B1EEA"/>
    <w:rsid w:val="00A07EC5"/>
    <w:rsid w:val="00A23526"/>
    <w:rsid w:val="00A27A1D"/>
    <w:rsid w:val="00A54453"/>
    <w:rsid w:val="00AB2215"/>
    <w:rsid w:val="00B4300B"/>
    <w:rsid w:val="00B70B87"/>
    <w:rsid w:val="00B76A75"/>
    <w:rsid w:val="00B77292"/>
    <w:rsid w:val="00C64E87"/>
    <w:rsid w:val="00C800A2"/>
    <w:rsid w:val="00CB7233"/>
    <w:rsid w:val="00CC2F33"/>
    <w:rsid w:val="00D057D5"/>
    <w:rsid w:val="00D257EE"/>
    <w:rsid w:val="00D265CA"/>
    <w:rsid w:val="00D7292B"/>
    <w:rsid w:val="00DB73FF"/>
    <w:rsid w:val="00DD2204"/>
    <w:rsid w:val="00DD57BF"/>
    <w:rsid w:val="00E714E5"/>
    <w:rsid w:val="00EF1F29"/>
    <w:rsid w:val="00F7681B"/>
    <w:rsid w:val="00F95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DD57BF"/>
    <w:pPr>
      <w:spacing w:after="0" w:line="240" w:lineRule="auto"/>
    </w:pPr>
    <w:rPr>
      <w:sz w:val="21"/>
    </w:rPr>
  </w:style>
  <w:style w:type="character" w:customStyle="1" w:styleId="underline">
    <w:name w:val="__underline"/>
    <w:basedOn w:val="DefaultParagraphFont"/>
    <w:rsid w:val="008D4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811196">
      <w:bodyDiv w:val="1"/>
      <w:marLeft w:val="0"/>
      <w:marRight w:val="0"/>
      <w:marTop w:val="0"/>
      <w:marBottom w:val="0"/>
      <w:divBdr>
        <w:top w:val="none" w:sz="0" w:space="0" w:color="auto"/>
        <w:left w:val="none" w:sz="0" w:space="0" w:color="auto"/>
        <w:bottom w:val="none" w:sz="0" w:space="0" w:color="auto"/>
        <w:right w:val="none" w:sz="0" w:space="0" w:color="auto"/>
      </w:divBdr>
      <w:divsChild>
        <w:div w:id="1928659342">
          <w:marLeft w:val="0"/>
          <w:marRight w:val="0"/>
          <w:marTop w:val="0"/>
          <w:marBottom w:val="0"/>
          <w:divBdr>
            <w:top w:val="none" w:sz="0" w:space="0" w:color="auto"/>
            <w:left w:val="none" w:sz="0" w:space="0" w:color="auto"/>
            <w:bottom w:val="none" w:sz="0" w:space="0" w:color="auto"/>
            <w:right w:val="none" w:sz="0" w:space="0" w:color="auto"/>
          </w:divBdr>
        </w:div>
        <w:div w:id="403383646">
          <w:marLeft w:val="0"/>
          <w:marRight w:val="0"/>
          <w:marTop w:val="0"/>
          <w:marBottom w:val="0"/>
          <w:divBdr>
            <w:top w:val="none" w:sz="0" w:space="0" w:color="auto"/>
            <w:left w:val="none" w:sz="0" w:space="0" w:color="auto"/>
            <w:bottom w:val="none" w:sz="0" w:space="0" w:color="auto"/>
            <w:right w:val="none" w:sz="0" w:space="0" w:color="auto"/>
          </w:divBdr>
          <w:divsChild>
            <w:div w:id="6031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0508-1BE5-C445-BBD7-C10E0D73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5</cp:revision>
  <dcterms:created xsi:type="dcterms:W3CDTF">2022-05-12T07:39:00Z</dcterms:created>
  <dcterms:modified xsi:type="dcterms:W3CDTF">2022-05-19T16:30:00Z</dcterms:modified>
</cp:coreProperties>
</file>